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29070" w14:textId="77777777" w:rsidR="00D82E92" w:rsidRDefault="00EC6A6E" w:rsidP="002A6B09">
      <w:pPr>
        <w:pStyle w:val="Gvdemetni31"/>
        <w:shd w:val="clear" w:color="auto" w:fill="auto"/>
        <w:rPr>
          <w:rStyle w:val="Gvdemetni30"/>
          <w:color w:val="000000"/>
        </w:rPr>
      </w:pPr>
      <w:r>
        <w:rPr>
          <w:noProof/>
        </w:rPr>
        <mc:AlternateContent>
          <mc:Choice Requires="wps">
            <w:drawing>
              <wp:anchor distT="0" distB="62865" distL="475615" distR="899160" simplePos="0" relativeHeight="251658240" behindDoc="1" locked="0" layoutInCell="1" allowOverlap="1" wp14:anchorId="103E0606" wp14:editId="3679C82E">
                <wp:simplePos x="0" y="0"/>
                <wp:positionH relativeFrom="margin">
                  <wp:posOffset>475615</wp:posOffset>
                </wp:positionH>
                <wp:positionV relativeFrom="paragraph">
                  <wp:posOffset>-384175</wp:posOffset>
                </wp:positionV>
                <wp:extent cx="4203065" cy="22479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0306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168CB" w14:textId="77777777" w:rsidR="00D82E92" w:rsidRDefault="00D82E92">
                            <w:pPr>
                              <w:pStyle w:val="Gvdemetni4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Gvdemetni4Exact"/>
                                <w:b/>
                                <w:bCs/>
                                <w:color w:val="000000"/>
                              </w:rPr>
                              <w:t>SMMM YETERLİLİK SINAVI HAZIRLIK KURSLARI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E0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45pt;margin-top:-30.25pt;width:330.95pt;height:17.7pt;z-index:-251658240;visibility:visible;mso-wrap-style:square;mso-width-percent:0;mso-height-percent:0;mso-wrap-distance-left:37.45pt;mso-wrap-distance-top:0;mso-wrap-distance-right:70.8pt;mso-wrap-distance-bottom: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" filled="f" stroked="f">
                <v:path arrowok="t"/>
                <v:textbox style="mso-fit-shape-to-text:t" inset="0,0,0,0">
                  <w:txbxContent>
                    <w:p w14:paraId="790168CB" w14:textId="77777777" w:rsidR="00D82E92" w:rsidRDefault="00D82E92">
                      <w:pPr>
                        <w:pStyle w:val="Gvdemetni4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Gvdemetni4Exact"/>
                          <w:b/>
                          <w:bCs/>
                          <w:color w:val="000000"/>
                        </w:rPr>
                        <w:t>SMMM YETERLİLİK SINAVI HAZIRLIK KURSLARI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82E92">
        <w:rPr>
          <w:rStyle w:val="Gvdemetni30"/>
          <w:color w:val="000000"/>
        </w:rPr>
        <w:t xml:space="preserve">SMMM yeterlilik sınavlarına hazırlık kursu ders süreleri ve saatleri aşağıdaki gibidir. Kurs süresi toplam 178 saattir. </w:t>
      </w:r>
      <w:r w:rsidR="00D82E92">
        <w:rPr>
          <w:rStyle w:val="Gvdemetni3Kaln"/>
          <w:color w:val="000000"/>
        </w:rPr>
        <w:t xml:space="preserve">Kursun tamamına kayıt yaptırmak sureti ile, </w:t>
      </w:r>
      <w:r w:rsidR="00D82E92">
        <w:rPr>
          <w:rStyle w:val="Gvdemetni30"/>
          <w:color w:val="000000"/>
        </w:rPr>
        <w:t xml:space="preserve">kursa devam süresi en az %75 orandan (133 saatten) az olmamak koşuluyla 3 ay staj süresinden sayılacak, tamamına devam etmeniz halinde (178 saat) </w:t>
      </w:r>
      <w:r w:rsidR="00D82E92">
        <w:rPr>
          <w:rStyle w:val="Gvdemetni3"/>
          <w:color w:val="000000"/>
        </w:rPr>
        <w:t xml:space="preserve">4 </w:t>
      </w:r>
      <w:r w:rsidR="00D82E92">
        <w:rPr>
          <w:rStyle w:val="Gvdemetni30"/>
          <w:color w:val="000000"/>
        </w:rPr>
        <w:t>ay staj süresinden sayılacaktır. Ancak kursa devam oranınızın %75 ve (133 saat) ten az olması halinde staj süresinden sayılmayacak ve sertifika düzenlenmeyecektir.</w:t>
      </w:r>
    </w:p>
    <w:p w14:paraId="3E1BF380" w14:textId="77777777" w:rsidR="0081713D" w:rsidRDefault="0081713D">
      <w:pPr>
        <w:pStyle w:val="Gvdemetni31"/>
        <w:shd w:val="clear" w:color="auto" w:fill="auto"/>
      </w:pPr>
    </w:p>
    <w:tbl>
      <w:tblPr>
        <w:tblW w:w="48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1"/>
        <w:gridCol w:w="1489"/>
      </w:tblGrid>
      <w:tr w:rsidR="00D82E92" w14:paraId="465782DF" w14:textId="77777777" w:rsidTr="008171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1595508" w14:textId="77777777" w:rsidR="00D82E92" w:rsidRPr="0081713D" w:rsidRDefault="00D82E92" w:rsidP="0081713D">
            <w:pPr>
              <w:pStyle w:val="Gvdemetni21"/>
              <w:framePr w:w="6124" w:wrap="notBeside" w:vAnchor="text" w:hAnchor="text" w:y="1"/>
              <w:shd w:val="clear" w:color="auto" w:fill="auto"/>
              <w:spacing w:before="0" w:after="0" w:line="200" w:lineRule="exact"/>
              <w:jc w:val="left"/>
              <w:rPr>
                <w:sz w:val="24"/>
                <w:szCs w:val="24"/>
              </w:rPr>
            </w:pPr>
            <w:r w:rsidRPr="0081713D">
              <w:rPr>
                <w:rStyle w:val="Gvdemetni2Calibri"/>
                <w:rFonts w:ascii="Times New Roman" w:hAnsi="Times New Roman" w:cs="Times New Roman"/>
                <w:color w:val="000000"/>
                <w:sz w:val="24"/>
                <w:szCs w:val="24"/>
              </w:rPr>
              <w:t>DERS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200472" w14:textId="77777777" w:rsidR="00D82E92" w:rsidRPr="0081713D" w:rsidRDefault="00D82E92" w:rsidP="0081713D">
            <w:pPr>
              <w:pStyle w:val="Gvdemetni21"/>
              <w:framePr w:w="6124" w:wrap="notBeside" w:vAnchor="text" w:hAnchor="text" w:y="1"/>
              <w:shd w:val="clear" w:color="auto" w:fill="auto"/>
              <w:spacing w:before="0" w:after="60" w:line="200" w:lineRule="exact"/>
              <w:jc w:val="left"/>
              <w:rPr>
                <w:sz w:val="24"/>
                <w:szCs w:val="24"/>
              </w:rPr>
            </w:pPr>
            <w:r w:rsidRPr="0081713D">
              <w:rPr>
                <w:rStyle w:val="Gvdemetni2Calibri"/>
                <w:rFonts w:ascii="Times New Roman" w:hAnsi="Times New Roman" w:cs="Times New Roman"/>
                <w:color w:val="000000"/>
                <w:sz w:val="24"/>
                <w:szCs w:val="24"/>
              </w:rPr>
              <w:t>SÜRE</w:t>
            </w:r>
            <w:r w:rsidR="0081713D" w:rsidRPr="0081713D">
              <w:rPr>
                <w:rStyle w:val="Gvdemetni2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713D">
              <w:rPr>
                <w:rStyle w:val="Gvdemetni2Calibri"/>
                <w:rFonts w:ascii="Times New Roman" w:hAnsi="Times New Roman" w:cs="Times New Roman"/>
                <w:color w:val="000000"/>
                <w:sz w:val="24"/>
                <w:szCs w:val="24"/>
              </w:rPr>
              <w:t>/SAAT</w:t>
            </w:r>
          </w:p>
        </w:tc>
      </w:tr>
      <w:tr w:rsidR="00D82E92" w14:paraId="34129354" w14:textId="77777777" w:rsidTr="008171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6448FC9" w14:textId="77777777" w:rsidR="00D82E92" w:rsidRPr="0081713D" w:rsidRDefault="00D82E92" w:rsidP="0081713D">
            <w:pPr>
              <w:pStyle w:val="Gvdemetni21"/>
              <w:framePr w:w="6124" w:wrap="notBeside" w:vAnchor="text" w:hAnchor="text" w:y="1"/>
              <w:shd w:val="clear" w:color="auto" w:fill="auto"/>
              <w:spacing w:before="0" w:after="0" w:line="180" w:lineRule="exact"/>
              <w:jc w:val="left"/>
              <w:rPr>
                <w:sz w:val="24"/>
                <w:szCs w:val="24"/>
              </w:rPr>
            </w:pPr>
            <w:r w:rsidRPr="0081713D">
              <w:rPr>
                <w:rStyle w:val="Gvdemetni2Calibri4"/>
                <w:rFonts w:ascii="Times New Roman" w:hAnsi="Times New Roman" w:cs="Times New Roman"/>
                <w:color w:val="000000"/>
                <w:sz w:val="24"/>
                <w:szCs w:val="24"/>
              </w:rPr>
              <w:t>Finansal Muhasebe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F4CE5A4" w14:textId="77777777" w:rsidR="00D82E92" w:rsidRPr="0081713D" w:rsidRDefault="00D82E92" w:rsidP="0081713D">
            <w:pPr>
              <w:pStyle w:val="Gvdemetni21"/>
              <w:framePr w:w="6124" w:wrap="notBeside" w:vAnchor="text" w:hAnchor="text" w:y="1"/>
              <w:shd w:val="clear" w:color="auto" w:fill="auto"/>
              <w:spacing w:before="0" w:after="0" w:line="180" w:lineRule="exact"/>
              <w:jc w:val="right"/>
              <w:rPr>
                <w:sz w:val="24"/>
                <w:szCs w:val="24"/>
              </w:rPr>
            </w:pPr>
            <w:r w:rsidRPr="0081713D">
              <w:rPr>
                <w:rStyle w:val="Gvdemetni2Calibri3"/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82E92" w14:paraId="14608DAF" w14:textId="77777777" w:rsidTr="008171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7AAD3AF" w14:textId="77777777" w:rsidR="00D82E92" w:rsidRPr="0081713D" w:rsidRDefault="00D82E92" w:rsidP="0081713D">
            <w:pPr>
              <w:pStyle w:val="Gvdemetni21"/>
              <w:framePr w:w="6124" w:wrap="notBeside" w:vAnchor="text" w:hAnchor="text" w:y="1"/>
              <w:shd w:val="clear" w:color="auto" w:fill="auto"/>
              <w:spacing w:before="0" w:after="0" w:line="180" w:lineRule="exact"/>
              <w:jc w:val="left"/>
              <w:rPr>
                <w:sz w:val="24"/>
                <w:szCs w:val="24"/>
              </w:rPr>
            </w:pPr>
            <w:r w:rsidRPr="0081713D">
              <w:rPr>
                <w:rStyle w:val="Gvdemetni2Calibri2"/>
                <w:rFonts w:ascii="Times New Roman" w:hAnsi="Times New Roman" w:cs="Times New Roman"/>
                <w:color w:val="000000"/>
                <w:sz w:val="24"/>
                <w:szCs w:val="24"/>
              </w:rPr>
              <w:t>iş Hukuku SSK Bağ-Kur Mev.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F87B610" w14:textId="77777777" w:rsidR="00D82E92" w:rsidRPr="0081713D" w:rsidRDefault="00D82E92" w:rsidP="0081713D">
            <w:pPr>
              <w:pStyle w:val="Gvdemetni21"/>
              <w:framePr w:w="6124" w:wrap="notBeside" w:vAnchor="text" w:hAnchor="text" w:y="1"/>
              <w:shd w:val="clear" w:color="auto" w:fill="auto"/>
              <w:spacing w:before="0" w:after="0" w:line="180" w:lineRule="exact"/>
              <w:jc w:val="right"/>
              <w:rPr>
                <w:sz w:val="24"/>
                <w:szCs w:val="24"/>
              </w:rPr>
            </w:pPr>
            <w:r w:rsidRPr="0081713D">
              <w:rPr>
                <w:rStyle w:val="Gvdemetni2Calibri1"/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82E92" w14:paraId="4BF359D6" w14:textId="77777777" w:rsidTr="008171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7282E71" w14:textId="77777777" w:rsidR="00D82E92" w:rsidRPr="0081713D" w:rsidRDefault="00D82E92" w:rsidP="0081713D">
            <w:pPr>
              <w:pStyle w:val="Gvdemetni21"/>
              <w:framePr w:w="6124" w:wrap="notBeside" w:vAnchor="text" w:hAnchor="text" w:y="1"/>
              <w:shd w:val="clear" w:color="auto" w:fill="auto"/>
              <w:spacing w:before="0" w:after="0" w:line="180" w:lineRule="exact"/>
              <w:jc w:val="left"/>
              <w:rPr>
                <w:sz w:val="24"/>
                <w:szCs w:val="24"/>
              </w:rPr>
            </w:pPr>
            <w:r w:rsidRPr="0081713D">
              <w:rPr>
                <w:rStyle w:val="Gvdemetni2Calibri4"/>
                <w:rFonts w:ascii="Times New Roman" w:hAnsi="Times New Roman" w:cs="Times New Roman"/>
                <w:color w:val="000000"/>
                <w:sz w:val="24"/>
                <w:szCs w:val="24"/>
              </w:rPr>
              <w:t>Vergi Mevzuatı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B8A83E9" w14:textId="77777777" w:rsidR="00D82E92" w:rsidRPr="0081713D" w:rsidRDefault="00D82E92" w:rsidP="0081713D">
            <w:pPr>
              <w:pStyle w:val="Gvdemetni21"/>
              <w:framePr w:w="6124" w:wrap="notBeside" w:vAnchor="text" w:hAnchor="text" w:y="1"/>
              <w:shd w:val="clear" w:color="auto" w:fill="auto"/>
              <w:spacing w:before="0" w:after="0" w:line="180" w:lineRule="exact"/>
              <w:jc w:val="right"/>
              <w:rPr>
                <w:sz w:val="24"/>
                <w:szCs w:val="24"/>
              </w:rPr>
            </w:pPr>
            <w:r w:rsidRPr="0081713D">
              <w:rPr>
                <w:rStyle w:val="Gvdemetni2Calibri2"/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82E92" w14:paraId="600C008F" w14:textId="77777777" w:rsidTr="008171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1CA3890" w14:textId="77777777" w:rsidR="00D82E92" w:rsidRPr="0081713D" w:rsidRDefault="00D82E92" w:rsidP="0081713D">
            <w:pPr>
              <w:pStyle w:val="Gvdemetni21"/>
              <w:framePr w:w="6124" w:wrap="notBeside" w:vAnchor="text" w:hAnchor="text" w:y="1"/>
              <w:shd w:val="clear" w:color="auto" w:fill="auto"/>
              <w:spacing w:before="0" w:after="0" w:line="180" w:lineRule="exact"/>
              <w:jc w:val="left"/>
              <w:rPr>
                <w:sz w:val="24"/>
                <w:szCs w:val="24"/>
              </w:rPr>
            </w:pPr>
            <w:r w:rsidRPr="0081713D">
              <w:rPr>
                <w:rStyle w:val="Gvdemetni2Calibri4"/>
                <w:rFonts w:ascii="Times New Roman" w:hAnsi="Times New Roman" w:cs="Times New Roman"/>
                <w:color w:val="000000"/>
                <w:sz w:val="24"/>
                <w:szCs w:val="24"/>
              </w:rPr>
              <w:t>Ticaret Hukuku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5E8D3A3" w14:textId="77777777" w:rsidR="00D82E92" w:rsidRPr="0081713D" w:rsidRDefault="00D82E92" w:rsidP="0081713D">
            <w:pPr>
              <w:pStyle w:val="Gvdemetni21"/>
              <w:framePr w:w="6124" w:wrap="notBeside" w:vAnchor="text" w:hAnchor="text" w:y="1"/>
              <w:shd w:val="clear" w:color="auto" w:fill="auto"/>
              <w:spacing w:before="0" w:after="0" w:line="180" w:lineRule="exact"/>
              <w:jc w:val="right"/>
              <w:rPr>
                <w:sz w:val="24"/>
                <w:szCs w:val="24"/>
              </w:rPr>
            </w:pPr>
            <w:r w:rsidRPr="0081713D">
              <w:rPr>
                <w:rStyle w:val="Gvdemetni2Calibri2"/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D82E92" w14:paraId="148F33F6" w14:textId="77777777" w:rsidTr="008171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77E60D0" w14:textId="77777777" w:rsidR="00D82E92" w:rsidRPr="0081713D" w:rsidRDefault="00D82E92" w:rsidP="0081713D">
            <w:pPr>
              <w:pStyle w:val="Gvdemetni21"/>
              <w:framePr w:w="6124" w:wrap="notBeside" w:vAnchor="text" w:hAnchor="text" w:y="1"/>
              <w:shd w:val="clear" w:color="auto" w:fill="auto"/>
              <w:spacing w:before="0" w:after="0" w:line="180" w:lineRule="exact"/>
              <w:jc w:val="left"/>
              <w:rPr>
                <w:sz w:val="24"/>
                <w:szCs w:val="24"/>
              </w:rPr>
            </w:pPr>
            <w:r w:rsidRPr="0081713D">
              <w:rPr>
                <w:rStyle w:val="Gvdemetni2Calibri2"/>
                <w:rFonts w:ascii="Times New Roman" w:hAnsi="Times New Roman" w:cs="Times New Roman"/>
                <w:color w:val="000000"/>
                <w:sz w:val="24"/>
                <w:szCs w:val="24"/>
              </w:rPr>
              <w:t>Maliyet Muhasebesi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654F6DC" w14:textId="77777777" w:rsidR="00D82E92" w:rsidRPr="0081713D" w:rsidRDefault="00D82E92" w:rsidP="0081713D">
            <w:pPr>
              <w:pStyle w:val="Gvdemetni21"/>
              <w:framePr w:w="6124" w:wrap="notBeside" w:vAnchor="text" w:hAnchor="text" w:y="1"/>
              <w:shd w:val="clear" w:color="auto" w:fill="auto"/>
              <w:spacing w:before="0" w:after="0" w:line="180" w:lineRule="exact"/>
              <w:jc w:val="right"/>
              <w:rPr>
                <w:sz w:val="24"/>
                <w:szCs w:val="24"/>
              </w:rPr>
            </w:pPr>
            <w:r w:rsidRPr="0081713D">
              <w:rPr>
                <w:rStyle w:val="Gvdemetni2Calibri2"/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82E92" w14:paraId="54B40DC3" w14:textId="77777777" w:rsidTr="008171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C91645" w14:textId="77777777" w:rsidR="00D82E92" w:rsidRPr="0081713D" w:rsidRDefault="00D82E92" w:rsidP="0081713D">
            <w:pPr>
              <w:pStyle w:val="Gvdemetni21"/>
              <w:framePr w:w="6124" w:wrap="notBeside" w:vAnchor="text" w:hAnchor="text" w:y="1"/>
              <w:shd w:val="clear" w:color="auto" w:fill="auto"/>
              <w:spacing w:before="0" w:after="0" w:line="180" w:lineRule="exact"/>
              <w:jc w:val="left"/>
              <w:rPr>
                <w:sz w:val="24"/>
                <w:szCs w:val="24"/>
              </w:rPr>
            </w:pPr>
            <w:r w:rsidRPr="0081713D">
              <w:rPr>
                <w:rStyle w:val="Gvdemetni2Calibri2"/>
                <w:rFonts w:ascii="Times New Roman" w:hAnsi="Times New Roman" w:cs="Times New Roman"/>
                <w:color w:val="000000"/>
                <w:sz w:val="24"/>
                <w:szCs w:val="24"/>
              </w:rPr>
              <w:t>idari Yargı Hukuku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1682DDB" w14:textId="77777777" w:rsidR="00D82E92" w:rsidRPr="0081713D" w:rsidRDefault="00D82E92" w:rsidP="0081713D">
            <w:pPr>
              <w:pStyle w:val="Gvdemetni21"/>
              <w:framePr w:w="6124" w:wrap="notBeside" w:vAnchor="text" w:hAnchor="text" w:y="1"/>
              <w:shd w:val="clear" w:color="auto" w:fill="auto"/>
              <w:spacing w:before="0" w:after="0" w:line="180" w:lineRule="exact"/>
              <w:jc w:val="right"/>
              <w:rPr>
                <w:sz w:val="24"/>
                <w:szCs w:val="24"/>
              </w:rPr>
            </w:pPr>
            <w:r w:rsidRPr="0081713D">
              <w:rPr>
                <w:rStyle w:val="Gvdemetni2Calibri3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2E92" w14:paraId="25762AF1" w14:textId="77777777" w:rsidTr="008171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A80DE90" w14:textId="77777777" w:rsidR="00D82E92" w:rsidRPr="0081713D" w:rsidRDefault="00D82E92" w:rsidP="0081713D">
            <w:pPr>
              <w:pStyle w:val="Gvdemetni21"/>
              <w:framePr w:w="6124" w:wrap="notBeside" w:vAnchor="text" w:hAnchor="text" w:y="1"/>
              <w:shd w:val="clear" w:color="auto" w:fill="auto"/>
              <w:spacing w:before="0" w:after="0" w:line="180" w:lineRule="exact"/>
              <w:jc w:val="left"/>
              <w:rPr>
                <w:sz w:val="24"/>
                <w:szCs w:val="24"/>
              </w:rPr>
            </w:pPr>
            <w:r w:rsidRPr="0081713D">
              <w:rPr>
                <w:rStyle w:val="Gvdemetni2Calibri4"/>
                <w:rFonts w:ascii="Times New Roman" w:hAnsi="Times New Roman" w:cs="Times New Roman"/>
                <w:color w:val="000000"/>
                <w:sz w:val="24"/>
                <w:szCs w:val="24"/>
              </w:rPr>
              <w:t>Finansal Tablolar Analizi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CE7034B" w14:textId="77777777" w:rsidR="00D82E92" w:rsidRPr="0081713D" w:rsidRDefault="00D82E92" w:rsidP="0081713D">
            <w:pPr>
              <w:pStyle w:val="Gvdemetni21"/>
              <w:framePr w:w="6124" w:wrap="notBeside" w:vAnchor="text" w:hAnchor="text" w:y="1"/>
              <w:shd w:val="clear" w:color="auto" w:fill="auto"/>
              <w:spacing w:before="0" w:after="0" w:line="180" w:lineRule="exact"/>
              <w:jc w:val="right"/>
              <w:rPr>
                <w:sz w:val="24"/>
                <w:szCs w:val="24"/>
              </w:rPr>
            </w:pPr>
            <w:r w:rsidRPr="0081713D">
              <w:rPr>
                <w:rStyle w:val="Gvdemetni2Calibri2"/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82E92" w14:paraId="5F1A2983" w14:textId="77777777" w:rsidTr="008171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5A1919" w14:textId="77777777" w:rsidR="00D82E92" w:rsidRPr="0081713D" w:rsidRDefault="00D82E92" w:rsidP="0081713D">
            <w:pPr>
              <w:pStyle w:val="Gvdemetni21"/>
              <w:framePr w:w="6124" w:wrap="notBeside" w:vAnchor="text" w:hAnchor="text" w:y="1"/>
              <w:shd w:val="clear" w:color="auto" w:fill="auto"/>
              <w:spacing w:before="0" w:after="0" w:line="180" w:lineRule="exact"/>
              <w:jc w:val="left"/>
              <w:rPr>
                <w:sz w:val="24"/>
                <w:szCs w:val="24"/>
              </w:rPr>
            </w:pPr>
            <w:r w:rsidRPr="0081713D">
              <w:rPr>
                <w:rStyle w:val="Gvdemetni2Calibri4"/>
                <w:rFonts w:ascii="Times New Roman" w:hAnsi="Times New Roman" w:cs="Times New Roman"/>
                <w:color w:val="000000"/>
                <w:sz w:val="24"/>
                <w:szCs w:val="24"/>
              </w:rPr>
              <w:t>Muhasebe Denetimi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8819ABD" w14:textId="77777777" w:rsidR="00D82E92" w:rsidRPr="0081713D" w:rsidRDefault="00D82E92" w:rsidP="0081713D">
            <w:pPr>
              <w:pStyle w:val="Gvdemetni21"/>
              <w:framePr w:w="6124" w:wrap="notBeside" w:vAnchor="text" w:hAnchor="text" w:y="1"/>
              <w:shd w:val="clear" w:color="auto" w:fill="auto"/>
              <w:spacing w:before="0" w:after="0" w:line="180" w:lineRule="exact"/>
              <w:jc w:val="right"/>
              <w:rPr>
                <w:sz w:val="24"/>
                <w:szCs w:val="24"/>
              </w:rPr>
            </w:pPr>
            <w:r w:rsidRPr="0081713D">
              <w:rPr>
                <w:rStyle w:val="Gvdemetni2Calibri3"/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82E92" w14:paraId="21D5E1E9" w14:textId="77777777" w:rsidTr="008171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9B7732A" w14:textId="77777777" w:rsidR="00D82E92" w:rsidRPr="0081713D" w:rsidRDefault="00D82E92" w:rsidP="0081713D">
            <w:pPr>
              <w:pStyle w:val="Gvdemetni21"/>
              <w:framePr w:w="6124" w:wrap="notBeside" w:vAnchor="text" w:hAnchor="text" w:y="1"/>
              <w:shd w:val="clear" w:color="auto" w:fill="auto"/>
              <w:spacing w:before="0" w:after="0" w:line="180" w:lineRule="exact"/>
              <w:jc w:val="left"/>
              <w:rPr>
                <w:sz w:val="24"/>
                <w:szCs w:val="24"/>
              </w:rPr>
            </w:pPr>
            <w:r w:rsidRPr="0081713D">
              <w:rPr>
                <w:rStyle w:val="Gvdemetni2Calibri2"/>
                <w:rFonts w:ascii="Times New Roman" w:hAnsi="Times New Roman" w:cs="Times New Roman"/>
                <w:color w:val="000000"/>
                <w:sz w:val="24"/>
                <w:szCs w:val="24"/>
              </w:rPr>
              <w:t>Temel Hukuk ve Borçlar Hukuku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DC9CD4D" w14:textId="77777777" w:rsidR="00D82E92" w:rsidRPr="0081713D" w:rsidRDefault="00D82E92" w:rsidP="0081713D">
            <w:pPr>
              <w:pStyle w:val="Gvdemetni21"/>
              <w:framePr w:w="6124" w:wrap="notBeside" w:vAnchor="text" w:hAnchor="text" w:y="1"/>
              <w:shd w:val="clear" w:color="auto" w:fill="auto"/>
              <w:spacing w:before="0" w:after="0" w:line="180" w:lineRule="exact"/>
              <w:jc w:val="right"/>
              <w:rPr>
                <w:sz w:val="24"/>
                <w:szCs w:val="24"/>
              </w:rPr>
            </w:pPr>
            <w:r w:rsidRPr="0081713D">
              <w:rPr>
                <w:rStyle w:val="Gvdemetni2Calibri3"/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82E92" w14:paraId="33925974" w14:textId="77777777" w:rsidTr="008171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5486071" w14:textId="77777777" w:rsidR="00D82E92" w:rsidRPr="0081713D" w:rsidRDefault="00D82E92" w:rsidP="0081713D">
            <w:pPr>
              <w:pStyle w:val="Gvdemetni21"/>
              <w:framePr w:w="6124" w:wrap="notBeside" w:vAnchor="text" w:hAnchor="text" w:y="1"/>
              <w:shd w:val="clear" w:color="auto" w:fill="auto"/>
              <w:spacing w:before="0" w:after="0" w:line="180" w:lineRule="exact"/>
              <w:jc w:val="left"/>
              <w:rPr>
                <w:sz w:val="24"/>
                <w:szCs w:val="24"/>
              </w:rPr>
            </w:pPr>
            <w:r w:rsidRPr="0081713D">
              <w:rPr>
                <w:rStyle w:val="Gvdemetni2Calibri4"/>
                <w:rFonts w:ascii="Times New Roman" w:hAnsi="Times New Roman" w:cs="Times New Roman"/>
                <w:color w:val="000000"/>
                <w:sz w:val="24"/>
                <w:szCs w:val="24"/>
              </w:rPr>
              <w:t>Meslek Hukuku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4A89CC0" w14:textId="77777777" w:rsidR="00D82E92" w:rsidRPr="0081713D" w:rsidRDefault="00D82E92" w:rsidP="0081713D">
            <w:pPr>
              <w:pStyle w:val="Gvdemetni21"/>
              <w:framePr w:w="6124" w:wrap="notBeside" w:vAnchor="text" w:hAnchor="text" w:y="1"/>
              <w:shd w:val="clear" w:color="auto" w:fill="auto"/>
              <w:spacing w:before="0" w:after="0" w:line="180" w:lineRule="exact"/>
              <w:jc w:val="right"/>
              <w:rPr>
                <w:sz w:val="24"/>
                <w:szCs w:val="24"/>
              </w:rPr>
            </w:pPr>
            <w:r w:rsidRPr="0081713D">
              <w:rPr>
                <w:rStyle w:val="Gvdemetni2Calibri2"/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82E92" w14:paraId="66B1A30F" w14:textId="77777777" w:rsidTr="008171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07E799B" w14:textId="77777777" w:rsidR="00D82E92" w:rsidRPr="0081713D" w:rsidRDefault="00D82E92" w:rsidP="0081713D">
            <w:pPr>
              <w:pStyle w:val="Gvdemetni21"/>
              <w:framePr w:w="6124" w:wrap="notBeside" w:vAnchor="text" w:hAnchor="text" w:y="1"/>
              <w:shd w:val="clear" w:color="auto" w:fill="auto"/>
              <w:spacing w:before="0" w:after="0" w:line="180" w:lineRule="exact"/>
              <w:jc w:val="right"/>
              <w:rPr>
                <w:sz w:val="24"/>
                <w:szCs w:val="24"/>
              </w:rPr>
            </w:pPr>
            <w:r w:rsidRPr="0081713D">
              <w:rPr>
                <w:rStyle w:val="Gvdemetni2Calibri2"/>
                <w:rFonts w:ascii="Times New Roman" w:hAnsi="Times New Roman" w:cs="Times New Roman"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0BE734" w14:textId="77777777" w:rsidR="00D82E92" w:rsidRPr="0081713D" w:rsidRDefault="00D82E92" w:rsidP="0081713D">
            <w:pPr>
              <w:pStyle w:val="Gvdemetni21"/>
              <w:framePr w:w="6124" w:wrap="notBeside" w:vAnchor="text" w:hAnchor="text" w:y="1"/>
              <w:shd w:val="clear" w:color="auto" w:fill="auto"/>
              <w:spacing w:before="0" w:after="0" w:line="180" w:lineRule="exact"/>
              <w:jc w:val="right"/>
              <w:rPr>
                <w:sz w:val="24"/>
                <w:szCs w:val="24"/>
              </w:rPr>
            </w:pPr>
            <w:r w:rsidRPr="0081713D">
              <w:rPr>
                <w:rStyle w:val="Gvdemetni2Calibri2"/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81713D">
              <w:rPr>
                <w:rStyle w:val="Gvdemetni2Calibri2"/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14:paraId="47C9693D" w14:textId="77777777" w:rsidR="00D82E92" w:rsidRDefault="00D82E92" w:rsidP="0081713D">
      <w:pPr>
        <w:framePr w:w="6124" w:wrap="notBeside" w:vAnchor="text" w:hAnchor="text" w:y="1"/>
        <w:rPr>
          <w:color w:val="auto"/>
          <w:sz w:val="2"/>
          <w:szCs w:val="2"/>
        </w:rPr>
      </w:pPr>
    </w:p>
    <w:p w14:paraId="14D72D7E" w14:textId="77777777" w:rsidR="00D82E92" w:rsidRDefault="00D82E92" w:rsidP="002A6B09">
      <w:pPr>
        <w:pStyle w:val="Balk11"/>
        <w:keepNext/>
        <w:keepLines/>
        <w:shd w:val="clear" w:color="auto" w:fill="auto"/>
        <w:spacing w:before="570" w:after="120" w:line="260" w:lineRule="exact"/>
        <w:ind w:left="380"/>
      </w:pPr>
      <w:bookmarkStart w:id="0" w:name="bookmark0"/>
      <w:r>
        <w:rPr>
          <w:rStyle w:val="Balk1"/>
          <w:b/>
          <w:bCs/>
          <w:color w:val="000000"/>
        </w:rPr>
        <w:t xml:space="preserve">• </w:t>
      </w:r>
      <w:r>
        <w:rPr>
          <w:rStyle w:val="Balk10"/>
          <w:b/>
          <w:bCs/>
          <w:color w:val="000000"/>
        </w:rPr>
        <w:t>STAJA BAŞLAMA SINAVI HAZIRLIK KURSLARI</w:t>
      </w:r>
      <w:bookmarkEnd w:id="0"/>
    </w:p>
    <w:tbl>
      <w:tblPr>
        <w:tblpPr w:leftFromText="141" w:rightFromText="141" w:vertAnchor="text" w:horzAnchor="margin" w:tblpY="25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418"/>
      </w:tblGrid>
      <w:tr w:rsidR="00166821" w14:paraId="7874C6FC" w14:textId="77777777" w:rsidTr="00166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DF8F692" w14:textId="77777777" w:rsidR="00166821" w:rsidRPr="002A6B09" w:rsidRDefault="00166821" w:rsidP="00166821">
            <w:pPr>
              <w:pStyle w:val="Gvdemetni21"/>
              <w:shd w:val="clear" w:color="auto" w:fill="auto"/>
              <w:spacing w:before="0" w:after="0" w:line="200" w:lineRule="exact"/>
              <w:jc w:val="left"/>
              <w:rPr>
                <w:sz w:val="24"/>
                <w:szCs w:val="24"/>
              </w:rPr>
            </w:pPr>
            <w:r w:rsidRPr="002A6B09">
              <w:rPr>
                <w:rStyle w:val="Gvdemetni2Calibri"/>
                <w:rFonts w:ascii="Times New Roman" w:hAnsi="Times New Roman" w:cs="Times New Roman"/>
                <w:color w:val="000000"/>
                <w:sz w:val="24"/>
                <w:szCs w:val="24"/>
              </w:rPr>
              <w:t>DERS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17F090" w14:textId="77777777" w:rsidR="00166821" w:rsidRPr="002A6B09" w:rsidRDefault="00166821" w:rsidP="00166821">
            <w:pPr>
              <w:pStyle w:val="Gvdemetni21"/>
              <w:shd w:val="clear" w:color="auto" w:fill="auto"/>
              <w:spacing w:before="0" w:after="60" w:line="200" w:lineRule="exact"/>
              <w:jc w:val="left"/>
              <w:rPr>
                <w:sz w:val="24"/>
                <w:szCs w:val="24"/>
              </w:rPr>
            </w:pPr>
            <w:r w:rsidRPr="002A6B09">
              <w:rPr>
                <w:rStyle w:val="Gvdemetni2Calibri"/>
                <w:rFonts w:ascii="Times New Roman" w:hAnsi="Times New Roman" w:cs="Times New Roman"/>
                <w:color w:val="000000"/>
                <w:sz w:val="24"/>
                <w:szCs w:val="24"/>
              </w:rPr>
              <w:t>SÜRE</w:t>
            </w:r>
            <w:r>
              <w:rPr>
                <w:rStyle w:val="Gvdemetni2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6B09">
              <w:rPr>
                <w:rStyle w:val="Gvdemetni2Calibri"/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Style w:val="Gvdemetni2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6B09">
              <w:rPr>
                <w:rStyle w:val="Gvdemetni2Calibri"/>
                <w:rFonts w:ascii="Times New Roman" w:hAnsi="Times New Roman" w:cs="Times New Roman"/>
                <w:color w:val="000000"/>
                <w:sz w:val="24"/>
                <w:szCs w:val="24"/>
              </w:rPr>
              <w:t>SAAT</w:t>
            </w:r>
          </w:p>
        </w:tc>
      </w:tr>
      <w:tr w:rsidR="00166821" w14:paraId="7FA168BD" w14:textId="77777777" w:rsidTr="00166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302A95C" w14:textId="77777777" w:rsidR="00166821" w:rsidRPr="002A6B09" w:rsidRDefault="00166821" w:rsidP="00166821">
            <w:pPr>
              <w:pStyle w:val="Gvdemetni21"/>
              <w:shd w:val="clear" w:color="auto" w:fill="auto"/>
              <w:spacing w:before="0" w:after="0" w:line="180" w:lineRule="exact"/>
              <w:jc w:val="left"/>
              <w:rPr>
                <w:sz w:val="24"/>
                <w:szCs w:val="24"/>
              </w:rPr>
            </w:pPr>
            <w:r w:rsidRPr="002A6B09">
              <w:rPr>
                <w:rStyle w:val="Gvdemetni2Calibri2"/>
                <w:rFonts w:ascii="Times New Roman" w:hAnsi="Times New Roman" w:cs="Times New Roman"/>
                <w:color w:val="000000"/>
                <w:sz w:val="24"/>
                <w:szCs w:val="24"/>
              </w:rPr>
              <w:t>Finansal Muhasebe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827F2FC" w14:textId="77777777" w:rsidR="00166821" w:rsidRPr="002A6B09" w:rsidRDefault="00166821" w:rsidP="00166821">
            <w:pPr>
              <w:pStyle w:val="Gvdemetni21"/>
              <w:shd w:val="clear" w:color="auto" w:fill="auto"/>
              <w:spacing w:before="0" w:after="0" w:line="180" w:lineRule="exact"/>
              <w:jc w:val="right"/>
              <w:rPr>
                <w:sz w:val="24"/>
                <w:szCs w:val="24"/>
              </w:rPr>
            </w:pPr>
            <w:r w:rsidRPr="002A6B09">
              <w:rPr>
                <w:rStyle w:val="Gvdemetni2Calibri2"/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66821" w14:paraId="7BC9F58B" w14:textId="77777777" w:rsidTr="00166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E3C0787" w14:textId="77777777" w:rsidR="00166821" w:rsidRPr="002A6B09" w:rsidRDefault="00166821" w:rsidP="00166821">
            <w:pPr>
              <w:pStyle w:val="Gvdemetni21"/>
              <w:shd w:val="clear" w:color="auto" w:fill="auto"/>
              <w:spacing w:before="0" w:after="0" w:line="180" w:lineRule="exact"/>
              <w:jc w:val="left"/>
              <w:rPr>
                <w:sz w:val="24"/>
                <w:szCs w:val="24"/>
              </w:rPr>
            </w:pPr>
            <w:r w:rsidRPr="002A6B09">
              <w:rPr>
                <w:rStyle w:val="Gvdemetni2Calibri2"/>
                <w:rFonts w:ascii="Times New Roman" w:hAnsi="Times New Roman" w:cs="Times New Roman"/>
                <w:color w:val="000000"/>
                <w:sz w:val="24"/>
                <w:szCs w:val="24"/>
              </w:rPr>
              <w:t>iş Hukuku SSK Bağ-Kur Mev.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FF9C367" w14:textId="77777777" w:rsidR="00166821" w:rsidRPr="002A6B09" w:rsidRDefault="00166821" w:rsidP="00166821">
            <w:pPr>
              <w:pStyle w:val="Gvdemetni21"/>
              <w:shd w:val="clear" w:color="auto" w:fill="auto"/>
              <w:spacing w:before="0" w:after="0" w:line="180" w:lineRule="exact"/>
              <w:jc w:val="right"/>
              <w:rPr>
                <w:sz w:val="24"/>
                <w:szCs w:val="24"/>
              </w:rPr>
            </w:pPr>
            <w:r w:rsidRPr="002A6B09">
              <w:rPr>
                <w:rStyle w:val="Gvdemetni2Calibri2"/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66821" w14:paraId="00CED951" w14:textId="77777777" w:rsidTr="00166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DDDDF5E" w14:textId="77777777" w:rsidR="00166821" w:rsidRPr="002A6B09" w:rsidRDefault="00166821" w:rsidP="00166821">
            <w:pPr>
              <w:pStyle w:val="Gvdemetni21"/>
              <w:shd w:val="clear" w:color="auto" w:fill="auto"/>
              <w:spacing w:before="0" w:after="0" w:line="180" w:lineRule="exact"/>
              <w:jc w:val="left"/>
              <w:rPr>
                <w:sz w:val="24"/>
                <w:szCs w:val="24"/>
              </w:rPr>
            </w:pPr>
            <w:r w:rsidRPr="002A6B09">
              <w:rPr>
                <w:rStyle w:val="Gvdemetni2Calibri4"/>
                <w:rFonts w:ascii="Times New Roman" w:hAnsi="Times New Roman" w:cs="Times New Roman"/>
                <w:color w:val="000000"/>
                <w:sz w:val="24"/>
                <w:szCs w:val="24"/>
              </w:rPr>
              <w:t>Maliyet Muhasebesi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3CED505" w14:textId="77777777" w:rsidR="00166821" w:rsidRPr="002A6B09" w:rsidRDefault="00166821" w:rsidP="00166821">
            <w:pPr>
              <w:pStyle w:val="Gvdemetni21"/>
              <w:shd w:val="clear" w:color="auto" w:fill="auto"/>
              <w:spacing w:before="0" w:after="0" w:line="180" w:lineRule="exact"/>
              <w:jc w:val="right"/>
              <w:rPr>
                <w:sz w:val="24"/>
                <w:szCs w:val="24"/>
              </w:rPr>
            </w:pPr>
            <w:r w:rsidRPr="002A6B09">
              <w:rPr>
                <w:rStyle w:val="Gvdemetni2Calibri4"/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66821" w14:paraId="4ADC0227" w14:textId="77777777" w:rsidTr="00166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A73AA41" w14:textId="77777777" w:rsidR="00166821" w:rsidRPr="002A6B09" w:rsidRDefault="00166821" w:rsidP="00166821">
            <w:pPr>
              <w:pStyle w:val="Gvdemetni21"/>
              <w:shd w:val="clear" w:color="auto" w:fill="auto"/>
              <w:spacing w:before="0" w:after="0" w:line="180" w:lineRule="exact"/>
              <w:jc w:val="left"/>
              <w:rPr>
                <w:sz w:val="24"/>
                <w:szCs w:val="24"/>
              </w:rPr>
            </w:pPr>
            <w:r w:rsidRPr="002A6B09">
              <w:rPr>
                <w:rStyle w:val="Gvdemetni2Calibri2"/>
                <w:rFonts w:ascii="Times New Roman" w:hAnsi="Times New Roman" w:cs="Times New Roman"/>
                <w:color w:val="000000"/>
                <w:sz w:val="24"/>
                <w:szCs w:val="24"/>
              </w:rPr>
              <w:t>Ticaret Hukuku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257516F" w14:textId="77777777" w:rsidR="00166821" w:rsidRPr="002A6B09" w:rsidRDefault="00166821" w:rsidP="00166821">
            <w:pPr>
              <w:pStyle w:val="Gvdemetni21"/>
              <w:shd w:val="clear" w:color="auto" w:fill="auto"/>
              <w:spacing w:before="0" w:after="0" w:line="180" w:lineRule="exact"/>
              <w:jc w:val="right"/>
              <w:rPr>
                <w:sz w:val="24"/>
                <w:szCs w:val="24"/>
              </w:rPr>
            </w:pPr>
            <w:r w:rsidRPr="002A6B09">
              <w:rPr>
                <w:rStyle w:val="Gvdemetni2Calibri4"/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66821" w14:paraId="034D4A11" w14:textId="77777777" w:rsidTr="00166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54B66D6" w14:textId="77777777" w:rsidR="00166821" w:rsidRPr="002A6B09" w:rsidRDefault="00166821" w:rsidP="00166821">
            <w:pPr>
              <w:pStyle w:val="Gvdemetni21"/>
              <w:shd w:val="clear" w:color="auto" w:fill="auto"/>
              <w:spacing w:before="0" w:after="0" w:line="180" w:lineRule="exact"/>
              <w:jc w:val="left"/>
              <w:rPr>
                <w:sz w:val="24"/>
                <w:szCs w:val="24"/>
              </w:rPr>
            </w:pPr>
            <w:r w:rsidRPr="002A6B09">
              <w:rPr>
                <w:rStyle w:val="Gvdemetni2Calibri2"/>
                <w:rFonts w:ascii="Times New Roman" w:hAnsi="Times New Roman" w:cs="Times New Roman"/>
                <w:color w:val="000000"/>
                <w:sz w:val="24"/>
                <w:szCs w:val="24"/>
              </w:rPr>
              <w:t>Türkiye Finansal R.Standartla</w:t>
            </w:r>
            <w:r>
              <w:rPr>
                <w:rStyle w:val="Gvdemetni2Calibri2"/>
                <w:rFonts w:ascii="Times New Roman" w:hAnsi="Times New Roman" w:cs="Times New Roman"/>
                <w:color w:val="000000"/>
                <w:sz w:val="24"/>
                <w:szCs w:val="24"/>
              </w:rPr>
              <w:t>rı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8B50352" w14:textId="77777777" w:rsidR="00166821" w:rsidRPr="002A6B09" w:rsidRDefault="00166821" w:rsidP="00166821">
            <w:pPr>
              <w:pStyle w:val="Gvdemetni21"/>
              <w:shd w:val="clear" w:color="auto" w:fill="auto"/>
              <w:spacing w:before="0" w:after="0" w:line="180" w:lineRule="exact"/>
              <w:jc w:val="right"/>
              <w:rPr>
                <w:sz w:val="24"/>
                <w:szCs w:val="24"/>
              </w:rPr>
            </w:pPr>
            <w:r w:rsidRPr="002A6B09">
              <w:rPr>
                <w:rStyle w:val="Gvdemetni2Calibri2"/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66821" w14:paraId="4298C985" w14:textId="77777777" w:rsidTr="00166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1F2985" w14:textId="77777777" w:rsidR="00166821" w:rsidRPr="002A6B09" w:rsidRDefault="00166821" w:rsidP="00166821">
            <w:pPr>
              <w:pStyle w:val="Gvdemetni21"/>
              <w:shd w:val="clear" w:color="auto" w:fill="auto"/>
              <w:spacing w:before="0" w:after="0" w:line="180" w:lineRule="exact"/>
              <w:jc w:val="left"/>
              <w:rPr>
                <w:sz w:val="24"/>
                <w:szCs w:val="24"/>
              </w:rPr>
            </w:pPr>
            <w:r w:rsidRPr="002A6B09">
              <w:rPr>
                <w:rStyle w:val="Gvdemetni2Calibri2"/>
                <w:rFonts w:ascii="Times New Roman" w:hAnsi="Times New Roman" w:cs="Times New Roman"/>
                <w:color w:val="000000"/>
                <w:sz w:val="24"/>
                <w:szCs w:val="24"/>
              </w:rPr>
              <w:t>Muhasebe Denetimi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188A7C4" w14:textId="77777777" w:rsidR="00166821" w:rsidRPr="002A6B09" w:rsidRDefault="00166821" w:rsidP="00166821">
            <w:pPr>
              <w:pStyle w:val="Gvdemetni21"/>
              <w:shd w:val="clear" w:color="auto" w:fill="auto"/>
              <w:spacing w:before="0" w:after="0" w:line="180" w:lineRule="exact"/>
              <w:jc w:val="right"/>
              <w:rPr>
                <w:sz w:val="24"/>
                <w:szCs w:val="24"/>
              </w:rPr>
            </w:pPr>
            <w:r w:rsidRPr="002A6B09">
              <w:rPr>
                <w:rStyle w:val="Gvdemetni2Calibri4"/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166821" w14:paraId="7EDC601B" w14:textId="77777777" w:rsidTr="00166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A77B972" w14:textId="77777777" w:rsidR="00166821" w:rsidRPr="002A6B09" w:rsidRDefault="00166821" w:rsidP="00166821">
            <w:pPr>
              <w:pStyle w:val="Gvdemetni21"/>
              <w:shd w:val="clear" w:color="auto" w:fill="auto"/>
              <w:spacing w:before="0" w:after="0" w:line="180" w:lineRule="exact"/>
              <w:jc w:val="left"/>
              <w:rPr>
                <w:sz w:val="24"/>
                <w:szCs w:val="24"/>
              </w:rPr>
            </w:pPr>
            <w:r w:rsidRPr="002A6B09">
              <w:rPr>
                <w:rStyle w:val="Gvdemetni2Calibri2"/>
                <w:rFonts w:ascii="Times New Roman" w:hAnsi="Times New Roman" w:cs="Times New Roman"/>
                <w:color w:val="000000"/>
                <w:sz w:val="24"/>
                <w:szCs w:val="24"/>
              </w:rPr>
              <w:t>Finansal Tablolar Analizi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E124B37" w14:textId="77777777" w:rsidR="00166821" w:rsidRPr="002A6B09" w:rsidRDefault="00166821" w:rsidP="00166821">
            <w:pPr>
              <w:pStyle w:val="Gvdemetni21"/>
              <w:shd w:val="clear" w:color="auto" w:fill="auto"/>
              <w:spacing w:before="0" w:after="0" w:line="180" w:lineRule="exact"/>
              <w:jc w:val="right"/>
              <w:rPr>
                <w:sz w:val="24"/>
                <w:szCs w:val="24"/>
              </w:rPr>
            </w:pPr>
            <w:r w:rsidRPr="002A6B09">
              <w:rPr>
                <w:rStyle w:val="Gvdemetni2Calibri2"/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66821" w14:paraId="74619695" w14:textId="77777777" w:rsidTr="00166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75FF7EC" w14:textId="77777777" w:rsidR="00166821" w:rsidRPr="002A6B09" w:rsidRDefault="00166821" w:rsidP="00166821">
            <w:pPr>
              <w:pStyle w:val="Gvdemetni21"/>
              <w:shd w:val="clear" w:color="auto" w:fill="auto"/>
              <w:spacing w:before="0" w:after="0" w:line="180" w:lineRule="exact"/>
              <w:jc w:val="left"/>
              <w:rPr>
                <w:sz w:val="24"/>
                <w:szCs w:val="24"/>
              </w:rPr>
            </w:pPr>
            <w:r w:rsidRPr="002A6B09">
              <w:rPr>
                <w:rStyle w:val="Gvdemetni2Calibri2"/>
                <w:rFonts w:ascii="Times New Roman" w:hAnsi="Times New Roman" w:cs="Times New Roman"/>
                <w:color w:val="000000"/>
                <w:sz w:val="24"/>
                <w:szCs w:val="24"/>
              </w:rPr>
              <w:t>Meslek Hukuku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7B70C59" w14:textId="77777777" w:rsidR="00166821" w:rsidRPr="002A6B09" w:rsidRDefault="00166821" w:rsidP="00166821">
            <w:pPr>
              <w:pStyle w:val="Gvdemetni21"/>
              <w:shd w:val="clear" w:color="auto" w:fill="auto"/>
              <w:spacing w:before="0" w:after="0" w:line="180" w:lineRule="exact"/>
              <w:jc w:val="right"/>
              <w:rPr>
                <w:sz w:val="24"/>
                <w:szCs w:val="24"/>
              </w:rPr>
            </w:pPr>
            <w:r w:rsidRPr="002A6B09">
              <w:rPr>
                <w:rStyle w:val="Gvdemetni2Calibri2"/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66821" w14:paraId="344DC484" w14:textId="77777777" w:rsidTr="00166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EDAD3AE" w14:textId="77777777" w:rsidR="00166821" w:rsidRPr="002A6B09" w:rsidRDefault="00166821" w:rsidP="00166821">
            <w:pPr>
              <w:pStyle w:val="Gvdemetni21"/>
              <w:shd w:val="clear" w:color="auto" w:fill="auto"/>
              <w:spacing w:before="0" w:after="0" w:line="180" w:lineRule="exact"/>
              <w:jc w:val="left"/>
              <w:rPr>
                <w:sz w:val="24"/>
                <w:szCs w:val="24"/>
              </w:rPr>
            </w:pPr>
            <w:r w:rsidRPr="002A6B09">
              <w:rPr>
                <w:rStyle w:val="Gvdemetni2Calibri4"/>
                <w:rFonts w:ascii="Times New Roman" w:hAnsi="Times New Roman" w:cs="Times New Roman"/>
                <w:color w:val="000000"/>
                <w:sz w:val="24"/>
                <w:szCs w:val="24"/>
              </w:rPr>
              <w:t>Vergi Mevzuatı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BF7964D" w14:textId="77777777" w:rsidR="00166821" w:rsidRPr="002A6B09" w:rsidRDefault="00166821" w:rsidP="00166821">
            <w:pPr>
              <w:pStyle w:val="Gvdemetni21"/>
              <w:shd w:val="clear" w:color="auto" w:fill="auto"/>
              <w:spacing w:before="0" w:after="0" w:line="180" w:lineRule="exact"/>
              <w:jc w:val="right"/>
              <w:rPr>
                <w:sz w:val="24"/>
                <w:szCs w:val="24"/>
              </w:rPr>
            </w:pPr>
            <w:r w:rsidRPr="002A6B09">
              <w:rPr>
                <w:rStyle w:val="Gvdemetni2Calibri4"/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66821" w14:paraId="08FEA562" w14:textId="77777777" w:rsidTr="00166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678CCCD" w14:textId="77777777" w:rsidR="00166821" w:rsidRPr="002A6B09" w:rsidRDefault="00166821" w:rsidP="00166821">
            <w:pPr>
              <w:pStyle w:val="Gvdemetni21"/>
              <w:shd w:val="clear" w:color="auto" w:fill="auto"/>
              <w:spacing w:before="0" w:after="0" w:line="180" w:lineRule="exact"/>
              <w:jc w:val="left"/>
              <w:rPr>
                <w:sz w:val="24"/>
                <w:szCs w:val="24"/>
              </w:rPr>
            </w:pPr>
            <w:r w:rsidRPr="002A6B09">
              <w:rPr>
                <w:rStyle w:val="Gvdemetni2Calibri4"/>
                <w:rFonts w:ascii="Times New Roman" w:hAnsi="Times New Roman" w:cs="Times New Roman"/>
                <w:color w:val="000000"/>
                <w:sz w:val="24"/>
                <w:szCs w:val="24"/>
              </w:rPr>
              <w:t>Matematik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355ADF1" w14:textId="77777777" w:rsidR="00166821" w:rsidRPr="002A6B09" w:rsidRDefault="00166821" w:rsidP="00166821">
            <w:pPr>
              <w:pStyle w:val="Gvdemetni21"/>
              <w:shd w:val="clear" w:color="auto" w:fill="auto"/>
              <w:spacing w:before="0" w:after="0" w:line="180" w:lineRule="exact"/>
              <w:jc w:val="right"/>
              <w:rPr>
                <w:sz w:val="24"/>
                <w:szCs w:val="24"/>
              </w:rPr>
            </w:pPr>
            <w:r w:rsidRPr="002A6B09">
              <w:rPr>
                <w:rStyle w:val="Gvdemetni2Calibri4"/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66821" w14:paraId="2345992B" w14:textId="77777777" w:rsidTr="00166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1B683C" w14:textId="77777777" w:rsidR="00166821" w:rsidRPr="002A6B09" w:rsidRDefault="00166821" w:rsidP="00166821">
            <w:pPr>
              <w:pStyle w:val="Gvdemetni21"/>
              <w:shd w:val="clear" w:color="auto" w:fill="auto"/>
              <w:spacing w:before="0" w:after="0" w:line="180" w:lineRule="exact"/>
              <w:jc w:val="left"/>
              <w:rPr>
                <w:sz w:val="24"/>
                <w:szCs w:val="24"/>
              </w:rPr>
            </w:pPr>
            <w:r w:rsidRPr="002A6B09">
              <w:rPr>
                <w:rStyle w:val="Gvdemetni2Calibri2"/>
                <w:rFonts w:ascii="Times New Roman" w:hAnsi="Times New Roman" w:cs="Times New Roman"/>
                <w:color w:val="000000"/>
                <w:sz w:val="24"/>
                <w:szCs w:val="24"/>
              </w:rPr>
              <w:t>Ekonomi - Maliye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27A9226" w14:textId="77777777" w:rsidR="00166821" w:rsidRPr="002A6B09" w:rsidRDefault="00166821" w:rsidP="00166821">
            <w:pPr>
              <w:pStyle w:val="Gvdemetni21"/>
              <w:shd w:val="clear" w:color="auto" w:fill="auto"/>
              <w:spacing w:before="0" w:after="0" w:line="180" w:lineRule="exact"/>
              <w:jc w:val="right"/>
              <w:rPr>
                <w:sz w:val="24"/>
                <w:szCs w:val="24"/>
              </w:rPr>
            </w:pPr>
            <w:r w:rsidRPr="002A6B09">
              <w:rPr>
                <w:rStyle w:val="Gvdemetni2Calibri2"/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166821" w14:paraId="1173C95B" w14:textId="77777777" w:rsidTr="00166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011C689" w14:textId="77777777" w:rsidR="00166821" w:rsidRPr="002A6B09" w:rsidRDefault="00166821" w:rsidP="00166821">
            <w:pPr>
              <w:pStyle w:val="Gvdemetni21"/>
              <w:shd w:val="clear" w:color="auto" w:fill="auto"/>
              <w:spacing w:before="0" w:after="0" w:line="180" w:lineRule="exact"/>
              <w:jc w:val="left"/>
              <w:rPr>
                <w:sz w:val="24"/>
                <w:szCs w:val="24"/>
              </w:rPr>
            </w:pPr>
            <w:r w:rsidRPr="002A6B09">
              <w:rPr>
                <w:rStyle w:val="Gvdemetni2Calibri4"/>
                <w:rFonts w:ascii="Times New Roman" w:hAnsi="Times New Roman" w:cs="Times New Roman"/>
                <w:color w:val="000000"/>
                <w:sz w:val="24"/>
                <w:szCs w:val="24"/>
              </w:rPr>
              <w:t>İnkılap Tarihi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4FA4D4A" w14:textId="77777777" w:rsidR="00166821" w:rsidRPr="002A6B09" w:rsidRDefault="00166821" w:rsidP="00166821">
            <w:pPr>
              <w:pStyle w:val="Gvdemetni21"/>
              <w:shd w:val="clear" w:color="auto" w:fill="auto"/>
              <w:spacing w:before="0" w:after="0" w:line="180" w:lineRule="exact"/>
              <w:jc w:val="right"/>
              <w:rPr>
                <w:sz w:val="24"/>
                <w:szCs w:val="24"/>
              </w:rPr>
            </w:pPr>
            <w:r w:rsidRPr="002A6B09">
              <w:rPr>
                <w:rStyle w:val="Gvdemetni2Calibri4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66821" w14:paraId="7ABCFC9D" w14:textId="77777777" w:rsidTr="00166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20067C0" w14:textId="77777777" w:rsidR="00166821" w:rsidRPr="002A6B09" w:rsidRDefault="00166821" w:rsidP="00166821">
            <w:pPr>
              <w:pStyle w:val="Gvdemetni21"/>
              <w:shd w:val="clear" w:color="auto" w:fill="auto"/>
              <w:spacing w:before="0" w:after="0" w:line="180" w:lineRule="exact"/>
              <w:jc w:val="left"/>
              <w:rPr>
                <w:sz w:val="24"/>
                <w:szCs w:val="24"/>
              </w:rPr>
            </w:pPr>
            <w:r w:rsidRPr="002A6B09">
              <w:rPr>
                <w:rStyle w:val="Gvdemetni2Calibri2"/>
                <w:rFonts w:ascii="Times New Roman" w:hAnsi="Times New Roman" w:cs="Times New Roman"/>
                <w:color w:val="000000"/>
                <w:sz w:val="24"/>
                <w:szCs w:val="24"/>
              </w:rPr>
              <w:t>Borçlar Hukuku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498F35D" w14:textId="77777777" w:rsidR="00166821" w:rsidRPr="002A6B09" w:rsidRDefault="00166821" w:rsidP="00166821">
            <w:pPr>
              <w:pStyle w:val="Gvdemetni21"/>
              <w:shd w:val="clear" w:color="auto" w:fill="auto"/>
              <w:spacing w:before="0" w:after="0" w:line="180" w:lineRule="exact"/>
              <w:jc w:val="right"/>
              <w:rPr>
                <w:sz w:val="24"/>
                <w:szCs w:val="24"/>
              </w:rPr>
            </w:pPr>
            <w:r w:rsidRPr="002A6B09">
              <w:rPr>
                <w:rStyle w:val="Gvdemetni2Calibri2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66821" w14:paraId="3426C875" w14:textId="77777777" w:rsidTr="00166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F341E54" w14:textId="77777777" w:rsidR="00166821" w:rsidRPr="002A6B09" w:rsidRDefault="00166821" w:rsidP="00166821">
            <w:pPr>
              <w:pStyle w:val="Gvdemetni21"/>
              <w:shd w:val="clear" w:color="auto" w:fill="auto"/>
              <w:spacing w:before="0" w:after="0" w:line="259" w:lineRule="exact"/>
              <w:jc w:val="left"/>
              <w:rPr>
                <w:sz w:val="24"/>
                <w:szCs w:val="24"/>
              </w:rPr>
            </w:pPr>
            <w:r w:rsidRPr="002A6B09">
              <w:rPr>
                <w:rStyle w:val="Gvdemetni2Calibri2"/>
                <w:rFonts w:ascii="Times New Roman" w:hAnsi="Times New Roman" w:cs="Times New Roman"/>
                <w:color w:val="000000"/>
                <w:sz w:val="24"/>
                <w:szCs w:val="24"/>
              </w:rPr>
              <w:t>ETÜD DERSLERİ (Deneme sınavları 35 ve test çözümleri yapılmaktadır.)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D7C49C4" w14:textId="77777777" w:rsidR="00166821" w:rsidRPr="002A6B09" w:rsidRDefault="00166821" w:rsidP="00166821">
            <w:pPr>
              <w:pStyle w:val="Gvdemetni21"/>
              <w:shd w:val="clear" w:color="auto" w:fill="auto"/>
              <w:spacing w:before="0" w:after="0" w:line="180" w:lineRule="exact"/>
              <w:jc w:val="right"/>
              <w:rPr>
                <w:sz w:val="24"/>
                <w:szCs w:val="24"/>
              </w:rPr>
            </w:pPr>
            <w:r w:rsidRPr="002A6B09">
              <w:rPr>
                <w:rStyle w:val="Gvdemetni2Calibri4"/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66821" w14:paraId="10E81601" w14:textId="77777777" w:rsidTr="00166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EE50BB1" w14:textId="77777777" w:rsidR="00166821" w:rsidRPr="002A6B09" w:rsidRDefault="00166821" w:rsidP="00166821">
            <w:pPr>
              <w:pStyle w:val="Gvdemetni21"/>
              <w:shd w:val="clear" w:color="auto" w:fill="auto"/>
              <w:spacing w:before="0" w:after="0" w:line="180" w:lineRule="exact"/>
              <w:jc w:val="right"/>
              <w:rPr>
                <w:sz w:val="24"/>
                <w:szCs w:val="24"/>
              </w:rPr>
            </w:pPr>
            <w:r w:rsidRPr="002A6B09">
              <w:rPr>
                <w:rStyle w:val="Gvdemetni2Calibri2"/>
                <w:rFonts w:ascii="Times New Roman" w:hAnsi="Times New Roman" w:cs="Times New Roman"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FE6150" w14:textId="77777777" w:rsidR="00166821" w:rsidRPr="002A6B09" w:rsidRDefault="00166821" w:rsidP="00166821">
            <w:pPr>
              <w:pStyle w:val="Gvdemetni21"/>
              <w:shd w:val="clear" w:color="auto" w:fill="auto"/>
              <w:spacing w:before="0" w:after="0" w:line="180" w:lineRule="exact"/>
              <w:jc w:val="right"/>
              <w:rPr>
                <w:sz w:val="24"/>
                <w:szCs w:val="24"/>
              </w:rPr>
            </w:pPr>
            <w:r w:rsidRPr="002A6B09">
              <w:rPr>
                <w:rStyle w:val="Gvdemetni2Calibri2"/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</w:tr>
    </w:tbl>
    <w:p w14:paraId="32A0D2F8" w14:textId="77777777" w:rsidR="00D82E92" w:rsidRDefault="00D82E92">
      <w:pPr>
        <w:pStyle w:val="Gvdemetni31"/>
        <w:shd w:val="clear" w:color="auto" w:fill="auto"/>
        <w:spacing w:line="355" w:lineRule="exact"/>
        <w:sectPr w:rsidR="00D82E92" w:rsidSect="00166821">
          <w:pgSz w:w="11900" w:h="16840"/>
          <w:pgMar w:top="1134" w:right="1524" w:bottom="284" w:left="1591" w:header="0" w:footer="3" w:gutter="0"/>
          <w:cols w:space="708"/>
          <w:noEndnote/>
          <w:docGrid w:linePitch="360"/>
        </w:sectPr>
      </w:pPr>
      <w:r>
        <w:rPr>
          <w:rStyle w:val="Gvdemetni30"/>
          <w:color w:val="000000"/>
        </w:rPr>
        <w:t xml:space="preserve">Staja başlama sınavlarına hazırlık kursu ders süreleri ve saatleri aşağıdaki gibidir. Kurs süresi toplam 213 saattir. </w:t>
      </w:r>
      <w:r>
        <w:rPr>
          <w:rStyle w:val="Gvdemetni3Kaln"/>
          <w:color w:val="000000"/>
        </w:rPr>
        <w:t xml:space="preserve">Kursun tamamına kayıt yaptırmak sureti ile, </w:t>
      </w:r>
      <w:r>
        <w:rPr>
          <w:rStyle w:val="Gvdemetni30"/>
          <w:color w:val="000000"/>
        </w:rPr>
        <w:t xml:space="preserve">kursa devam süresi en az %75 orandan (160 saatten) az olmamak koşuluyla 4 ay staj süresinden sayılacak, tamamına devam etmeniz halinde (213 </w:t>
      </w:r>
      <w:r>
        <w:rPr>
          <w:rStyle w:val="Gvdemetni32"/>
          <w:color w:val="000000"/>
        </w:rPr>
        <w:t xml:space="preserve">saat) </w:t>
      </w:r>
      <w:r>
        <w:rPr>
          <w:rStyle w:val="Gvdemetni30"/>
          <w:color w:val="000000"/>
        </w:rPr>
        <w:t xml:space="preserve">5 ay </w:t>
      </w:r>
      <w:r>
        <w:rPr>
          <w:rStyle w:val="Gvdemetni32"/>
          <w:color w:val="000000"/>
        </w:rPr>
        <w:t xml:space="preserve">staj </w:t>
      </w:r>
      <w:r>
        <w:rPr>
          <w:rStyle w:val="Gvdemetni30"/>
          <w:color w:val="000000"/>
        </w:rPr>
        <w:t xml:space="preserve">süresinden sayılacaktır. Ancak kursa devam oranınızın </w:t>
      </w:r>
      <w:r>
        <w:rPr>
          <w:rStyle w:val="Gvdemetni32"/>
          <w:color w:val="000000"/>
        </w:rPr>
        <w:t xml:space="preserve">%75 </w:t>
      </w:r>
      <w:r>
        <w:rPr>
          <w:rStyle w:val="Gvdemetni30"/>
          <w:color w:val="000000"/>
        </w:rPr>
        <w:t>ve (160 saat) ten az olması halinde staj süresinden sayılmayac</w:t>
      </w:r>
      <w:r w:rsidR="002A6B09">
        <w:rPr>
          <w:rStyle w:val="Gvdemetni30"/>
          <w:color w:val="000000"/>
        </w:rPr>
        <w:t>ak ve sertifika düzenlenmeyecek</w:t>
      </w:r>
      <w:r>
        <w:rPr>
          <w:rStyle w:val="Gvdemetni30"/>
          <w:color w:val="000000"/>
        </w:rPr>
        <w:t>ti</w:t>
      </w:r>
      <w:r>
        <w:rPr>
          <w:rStyle w:val="Gvdemetni32"/>
          <w:color w:val="000000"/>
        </w:rPr>
        <w:t>r</w:t>
      </w:r>
    </w:p>
    <w:p w14:paraId="5ECA4D2F" w14:textId="77777777" w:rsidR="00D82E92" w:rsidRDefault="00D82E92" w:rsidP="002A6B09">
      <w:pPr>
        <w:framePr w:w="6563" w:wrap="notBeside" w:vAnchor="text" w:hAnchor="page" w:x="1566" w:y="6"/>
        <w:rPr>
          <w:color w:val="auto"/>
          <w:sz w:val="2"/>
          <w:szCs w:val="2"/>
        </w:rPr>
      </w:pPr>
    </w:p>
    <w:p w14:paraId="11FFDCCB" w14:textId="77777777" w:rsidR="00D82E92" w:rsidRDefault="00D82E92">
      <w:pPr>
        <w:pStyle w:val="Balk11"/>
        <w:keepNext/>
        <w:keepLines/>
        <w:shd w:val="clear" w:color="auto" w:fill="auto"/>
        <w:spacing w:before="0" w:after="178" w:line="350" w:lineRule="exact"/>
      </w:pPr>
      <w:bookmarkStart w:id="1" w:name="bookmark2"/>
      <w:r>
        <w:rPr>
          <w:rStyle w:val="Balk12"/>
          <w:b/>
          <w:bCs/>
          <w:color w:val="000000"/>
        </w:rPr>
        <w:t>KURSLARDA GEÇEN SÜRELER MAKSİMUM 6 AY STAJ SÜRESİNDEN SAYILMAKTADIR.!!!</w:t>
      </w:r>
      <w:bookmarkEnd w:id="1"/>
    </w:p>
    <w:p w14:paraId="1FC60D9F" w14:textId="77777777" w:rsidR="00D82E92" w:rsidRPr="00166821" w:rsidRDefault="00166821" w:rsidP="00166821">
      <w:pPr>
        <w:pStyle w:val="Gvdemetni21"/>
        <w:shd w:val="clear" w:color="auto" w:fill="auto"/>
        <w:tabs>
          <w:tab w:val="left" w:pos="358"/>
        </w:tabs>
        <w:spacing w:before="0" w:after="116"/>
        <w:rPr>
          <w:rStyle w:val="Gvdemetni22"/>
        </w:rPr>
      </w:pPr>
      <w:r>
        <w:rPr>
          <w:rStyle w:val="Gvdemetni20"/>
          <w:color w:val="000000"/>
        </w:rPr>
        <w:t>1-</w:t>
      </w:r>
      <w:r w:rsidR="00D82E92">
        <w:rPr>
          <w:rStyle w:val="Gvdemetni20"/>
          <w:color w:val="000000"/>
        </w:rPr>
        <w:t xml:space="preserve">Bu GENELGE; </w:t>
      </w:r>
      <w:r w:rsidR="00D82E92">
        <w:rPr>
          <w:rStyle w:val="Gvdemetni23"/>
          <w:color w:val="000000"/>
        </w:rPr>
        <w:t xml:space="preserve">ekte </w:t>
      </w:r>
      <w:r w:rsidR="00D82E92">
        <w:rPr>
          <w:rStyle w:val="Gvdemetni20"/>
          <w:color w:val="000000"/>
        </w:rPr>
        <w:t xml:space="preserve">yer alan Uygulama Yönerge </w:t>
      </w:r>
      <w:r w:rsidR="00D82E92">
        <w:rPr>
          <w:rStyle w:val="Gvdemetni23"/>
          <w:color w:val="000000"/>
        </w:rPr>
        <w:t>si</w:t>
      </w:r>
      <w:r w:rsidR="00D82E92">
        <w:rPr>
          <w:rStyle w:val="Gvdemetni20"/>
          <w:color w:val="000000"/>
        </w:rPr>
        <w:t xml:space="preserve">’nde belirtilen usul ve Esaslar çerçevesinde yürütülmek üzere GENELGE </w:t>
      </w:r>
      <w:r w:rsidR="00D82E92">
        <w:rPr>
          <w:rStyle w:val="Gvdemetni22"/>
          <w:color w:val="000000"/>
        </w:rPr>
        <w:t xml:space="preserve">tarihi itibariyle </w:t>
      </w:r>
      <w:r w:rsidR="00D82E92">
        <w:rPr>
          <w:rStyle w:val="Gvdemetni20"/>
          <w:color w:val="000000"/>
        </w:rPr>
        <w:t xml:space="preserve">uygulanmaya </w:t>
      </w:r>
      <w:r w:rsidR="00D82E92">
        <w:rPr>
          <w:rStyle w:val="Gvdemetni22"/>
          <w:color w:val="000000"/>
        </w:rPr>
        <w:t>başlayacaktır. (06.03.2013/442)</w:t>
      </w:r>
    </w:p>
    <w:p w14:paraId="0C05573E" w14:textId="77777777" w:rsidR="00166821" w:rsidRDefault="00166821" w:rsidP="00166821">
      <w:pPr>
        <w:pStyle w:val="Gvdemetni21"/>
        <w:shd w:val="clear" w:color="auto" w:fill="auto"/>
        <w:tabs>
          <w:tab w:val="left" w:pos="358"/>
        </w:tabs>
        <w:spacing w:before="0" w:after="116"/>
      </w:pPr>
    </w:p>
    <w:p w14:paraId="43F0AE21" w14:textId="77777777" w:rsidR="00D82E92" w:rsidRPr="00166821" w:rsidRDefault="00166821" w:rsidP="00166821">
      <w:pPr>
        <w:pStyle w:val="Gvdemetni21"/>
        <w:shd w:val="clear" w:color="auto" w:fill="auto"/>
        <w:tabs>
          <w:tab w:val="left" w:pos="353"/>
        </w:tabs>
        <w:spacing w:before="0" w:after="124" w:line="283" w:lineRule="exact"/>
        <w:rPr>
          <w:rStyle w:val="Gvdemetni22"/>
        </w:rPr>
      </w:pPr>
      <w:r>
        <w:rPr>
          <w:rStyle w:val="Gvdemetni20"/>
          <w:color w:val="000000"/>
        </w:rPr>
        <w:t>2-</w:t>
      </w:r>
      <w:r w:rsidR="00D82E92">
        <w:rPr>
          <w:rStyle w:val="Gvdemetni20"/>
          <w:color w:val="000000"/>
        </w:rPr>
        <w:t xml:space="preserve">Stajdan sayılan kursların </w:t>
      </w:r>
      <w:r w:rsidR="00D82E92">
        <w:rPr>
          <w:rStyle w:val="Gvdemetni23"/>
          <w:color w:val="000000"/>
        </w:rPr>
        <w:t xml:space="preserve">toplamı 6 ayı </w:t>
      </w:r>
      <w:r w:rsidR="00D82E92">
        <w:rPr>
          <w:rStyle w:val="Gvdemetni20"/>
          <w:color w:val="000000"/>
        </w:rPr>
        <w:t xml:space="preserve">geçmeyecektir. Örneğin 127 saatlik bir kursta 120 </w:t>
      </w:r>
      <w:r w:rsidR="00D82E92">
        <w:rPr>
          <w:rStyle w:val="Gvdemetni22"/>
          <w:color w:val="000000"/>
        </w:rPr>
        <w:t xml:space="preserve">saat </w:t>
      </w:r>
      <w:r w:rsidR="00D82E92">
        <w:rPr>
          <w:rStyle w:val="Gvdemetni20"/>
          <w:color w:val="000000"/>
        </w:rPr>
        <w:t xml:space="preserve">değerlendirmeye alınacak ve </w:t>
      </w:r>
      <w:r w:rsidR="00D82E92">
        <w:rPr>
          <w:rStyle w:val="Gvdemetni22"/>
          <w:color w:val="000000"/>
        </w:rPr>
        <w:t xml:space="preserve">bu </w:t>
      </w:r>
      <w:r w:rsidR="00D82E92">
        <w:rPr>
          <w:rStyle w:val="Gvdemetni20"/>
          <w:color w:val="000000"/>
        </w:rPr>
        <w:t xml:space="preserve">kurs </w:t>
      </w:r>
      <w:r w:rsidR="00D82E92">
        <w:rPr>
          <w:rStyle w:val="Gvdemetni22"/>
          <w:color w:val="000000"/>
        </w:rPr>
        <w:t xml:space="preserve">3 aylık </w:t>
      </w:r>
      <w:r w:rsidR="00D82E92">
        <w:rPr>
          <w:rStyle w:val="Gvdemetni20"/>
          <w:color w:val="000000"/>
        </w:rPr>
        <w:t xml:space="preserve">staj süresinden </w:t>
      </w:r>
      <w:r w:rsidR="00D82E92">
        <w:rPr>
          <w:rStyle w:val="Gvdemetni22"/>
          <w:color w:val="000000"/>
        </w:rPr>
        <w:t>sayılacaktır.)</w:t>
      </w:r>
    </w:p>
    <w:p w14:paraId="03550235" w14:textId="77777777" w:rsidR="00166821" w:rsidRDefault="00166821" w:rsidP="00166821">
      <w:pPr>
        <w:pStyle w:val="Gvdemetni21"/>
        <w:shd w:val="clear" w:color="auto" w:fill="auto"/>
        <w:tabs>
          <w:tab w:val="left" w:pos="353"/>
        </w:tabs>
        <w:spacing w:before="0" w:after="124" w:line="283" w:lineRule="exact"/>
      </w:pPr>
    </w:p>
    <w:p w14:paraId="6F42530A" w14:textId="77777777" w:rsidR="00D82E92" w:rsidRDefault="00166821" w:rsidP="00166821">
      <w:pPr>
        <w:pStyle w:val="Gvdemetni21"/>
        <w:shd w:val="clear" w:color="auto" w:fill="auto"/>
        <w:tabs>
          <w:tab w:val="left" w:pos="353"/>
        </w:tabs>
        <w:spacing w:before="0" w:after="116"/>
      </w:pPr>
      <w:r>
        <w:rPr>
          <w:rStyle w:val="Gvdemetni20"/>
          <w:color w:val="000000"/>
        </w:rPr>
        <w:t>3-</w:t>
      </w:r>
      <w:r w:rsidR="00D82E92">
        <w:rPr>
          <w:rStyle w:val="Gvdemetni20"/>
          <w:color w:val="000000"/>
        </w:rPr>
        <w:t xml:space="preserve">Staj Dosyası açılmadan önce katılmış olduğunuz kurslar </w:t>
      </w:r>
      <w:r w:rsidR="00D82E92">
        <w:rPr>
          <w:rStyle w:val="Gvdemetni23"/>
          <w:color w:val="000000"/>
        </w:rPr>
        <w:t xml:space="preserve">staj </w:t>
      </w:r>
      <w:r w:rsidR="00D82E92">
        <w:rPr>
          <w:rStyle w:val="Gvdemetni20"/>
          <w:color w:val="000000"/>
        </w:rPr>
        <w:t>süresinden sayılmaz..</w:t>
      </w:r>
    </w:p>
    <w:p w14:paraId="5E7891C8" w14:textId="77777777" w:rsidR="00D82E92" w:rsidRDefault="00166821" w:rsidP="00166821">
      <w:pPr>
        <w:pStyle w:val="Gvdemetni21"/>
        <w:shd w:val="clear" w:color="auto" w:fill="auto"/>
        <w:tabs>
          <w:tab w:val="left" w:pos="358"/>
          <w:tab w:val="left" w:pos="4832"/>
          <w:tab w:val="left" w:pos="7001"/>
        </w:tabs>
        <w:spacing w:before="0" w:after="0" w:line="283" w:lineRule="exact"/>
        <w:rPr>
          <w:rStyle w:val="Gvdemetni20"/>
          <w:color w:val="000000"/>
        </w:rPr>
      </w:pPr>
      <w:r>
        <w:rPr>
          <w:rStyle w:val="Gvdemetni22"/>
          <w:color w:val="000000"/>
        </w:rPr>
        <w:t>4-</w:t>
      </w:r>
      <w:r w:rsidR="00D82E92">
        <w:rPr>
          <w:rStyle w:val="Gvdemetni22"/>
          <w:color w:val="000000"/>
        </w:rPr>
        <w:t xml:space="preserve">Staj </w:t>
      </w:r>
      <w:r w:rsidR="00D82E92">
        <w:rPr>
          <w:rStyle w:val="Gvdemetni20"/>
          <w:color w:val="000000"/>
        </w:rPr>
        <w:t>Dosyasının açılmasından itibaren 3</w:t>
      </w:r>
      <w:r>
        <w:rPr>
          <w:rStyle w:val="Gvdemetni20"/>
          <w:color w:val="000000"/>
        </w:rPr>
        <w:t xml:space="preserve"> </w:t>
      </w:r>
      <w:r w:rsidR="00D82E92">
        <w:rPr>
          <w:rStyle w:val="Gvdemetni22"/>
          <w:color w:val="000000"/>
        </w:rPr>
        <w:t xml:space="preserve">yıl içersinde </w:t>
      </w:r>
      <w:r w:rsidR="00D82E92">
        <w:rPr>
          <w:rStyle w:val="Gvdemetni20"/>
          <w:color w:val="000000"/>
        </w:rPr>
        <w:t>Staja</w:t>
      </w:r>
      <w:r>
        <w:rPr>
          <w:rStyle w:val="Gvdemetni20"/>
          <w:color w:val="000000"/>
        </w:rPr>
        <w:t xml:space="preserve"> </w:t>
      </w:r>
      <w:r w:rsidR="00D82E92">
        <w:rPr>
          <w:rStyle w:val="Gvdemetni20"/>
          <w:color w:val="000000"/>
        </w:rPr>
        <w:t>Giriş Sınavında</w:t>
      </w:r>
      <w:r>
        <w:t xml:space="preserve"> </w:t>
      </w:r>
      <w:r w:rsidR="00D82E92" w:rsidRPr="00166821">
        <w:rPr>
          <w:rStyle w:val="Gvdemetni22"/>
          <w:color w:val="000000"/>
        </w:rPr>
        <w:t xml:space="preserve">başarılı </w:t>
      </w:r>
      <w:r w:rsidR="00D82E92" w:rsidRPr="00166821">
        <w:rPr>
          <w:rStyle w:val="Gvdemetni20"/>
          <w:color w:val="000000"/>
        </w:rPr>
        <w:t>olamayan</w:t>
      </w:r>
      <w:r w:rsidR="00D82E92" w:rsidRPr="00166821">
        <w:rPr>
          <w:rStyle w:val="Gvdemetni20"/>
          <w:color w:val="000000"/>
        </w:rPr>
        <w:tab/>
        <w:t>adayların</w:t>
      </w:r>
      <w:r>
        <w:rPr>
          <w:rStyle w:val="Gvdemetni20"/>
          <w:color w:val="000000"/>
        </w:rPr>
        <w:t xml:space="preserve"> </w:t>
      </w:r>
      <w:r w:rsidR="00D82E92" w:rsidRPr="00166821">
        <w:rPr>
          <w:rStyle w:val="Gvdemetni20"/>
          <w:color w:val="000000"/>
        </w:rPr>
        <w:t>tamamlamış</w:t>
      </w:r>
      <w:r>
        <w:rPr>
          <w:rStyle w:val="Gvdemetni20"/>
          <w:color w:val="000000"/>
        </w:rPr>
        <w:t xml:space="preserve"> </w:t>
      </w:r>
      <w:r w:rsidR="00D82E92" w:rsidRPr="00166821">
        <w:rPr>
          <w:rStyle w:val="Gvdemetni20"/>
          <w:color w:val="000000"/>
        </w:rPr>
        <w:t>oldukları</w:t>
      </w:r>
      <w:r>
        <w:rPr>
          <w:rStyle w:val="Gvdemetni20"/>
          <w:color w:val="000000"/>
        </w:rPr>
        <w:t xml:space="preserve"> </w:t>
      </w:r>
      <w:r w:rsidR="00D82E92" w:rsidRPr="00166821">
        <w:rPr>
          <w:rStyle w:val="Gvdemetni20"/>
          <w:color w:val="000000"/>
        </w:rPr>
        <w:t>kurslar</w:t>
      </w:r>
      <w:r>
        <w:rPr>
          <w:rStyle w:val="Gvdemetni20"/>
          <w:color w:val="000000"/>
        </w:rPr>
        <w:t xml:space="preserve"> </w:t>
      </w:r>
      <w:r w:rsidR="00D82E92" w:rsidRPr="00166821">
        <w:rPr>
          <w:rStyle w:val="Gvdemetni20"/>
          <w:color w:val="000000"/>
        </w:rPr>
        <w:t>staj</w:t>
      </w:r>
      <w:r>
        <w:rPr>
          <w:rStyle w:val="Gvdemetni20"/>
          <w:color w:val="000000"/>
        </w:rPr>
        <w:t xml:space="preserve"> </w:t>
      </w:r>
      <w:r w:rsidR="00D82E92" w:rsidRPr="00166821">
        <w:rPr>
          <w:rStyle w:val="Gvdemetni20"/>
          <w:color w:val="000000"/>
        </w:rPr>
        <w:t>süresinden</w:t>
      </w:r>
      <w:r>
        <w:t xml:space="preserve"> </w:t>
      </w:r>
      <w:r w:rsidR="00D82E92" w:rsidRPr="00166821">
        <w:rPr>
          <w:rStyle w:val="Gvdemetni20"/>
          <w:color w:val="000000"/>
        </w:rPr>
        <w:t>sayılmaz.</w:t>
      </w:r>
    </w:p>
    <w:p w14:paraId="527D8CD5" w14:textId="77777777" w:rsidR="00166821" w:rsidRDefault="00166821" w:rsidP="00166821">
      <w:pPr>
        <w:pStyle w:val="Gvdemetni21"/>
        <w:shd w:val="clear" w:color="auto" w:fill="auto"/>
        <w:tabs>
          <w:tab w:val="left" w:pos="358"/>
          <w:tab w:val="left" w:pos="4832"/>
          <w:tab w:val="left" w:pos="7001"/>
        </w:tabs>
        <w:spacing w:before="0" w:after="0" w:line="283" w:lineRule="exact"/>
      </w:pPr>
    </w:p>
    <w:p w14:paraId="3590A5CA" w14:textId="77777777" w:rsidR="00D82E92" w:rsidRDefault="00166821" w:rsidP="00166821">
      <w:pPr>
        <w:pStyle w:val="Gvdemetni21"/>
        <w:shd w:val="clear" w:color="auto" w:fill="auto"/>
        <w:tabs>
          <w:tab w:val="left" w:pos="358"/>
        </w:tabs>
        <w:spacing w:before="0" w:after="124" w:line="288" w:lineRule="exact"/>
      </w:pPr>
      <w:r>
        <w:rPr>
          <w:rStyle w:val="Gvdemetni22"/>
          <w:color w:val="000000"/>
        </w:rPr>
        <w:t>5-</w:t>
      </w:r>
      <w:r w:rsidR="00D82E92">
        <w:rPr>
          <w:rStyle w:val="Gvdemetni22"/>
          <w:color w:val="000000"/>
        </w:rPr>
        <w:t xml:space="preserve">3568 </w:t>
      </w:r>
      <w:r w:rsidR="00D82E92">
        <w:rPr>
          <w:rStyle w:val="Gvdemetni20"/>
          <w:color w:val="000000"/>
        </w:rPr>
        <w:t xml:space="preserve">Sayılı SMMM </w:t>
      </w:r>
      <w:r w:rsidR="00D82E92">
        <w:rPr>
          <w:rStyle w:val="Gvdemetni22"/>
          <w:color w:val="000000"/>
        </w:rPr>
        <w:t xml:space="preserve">ve </w:t>
      </w:r>
      <w:r w:rsidR="00D82E92">
        <w:rPr>
          <w:rStyle w:val="Gvdemetni20"/>
          <w:color w:val="000000"/>
        </w:rPr>
        <w:t xml:space="preserve">YMMM Kanunun Staj </w:t>
      </w:r>
      <w:r w:rsidR="00D82E92">
        <w:rPr>
          <w:rStyle w:val="Gvdemetni22"/>
          <w:color w:val="000000"/>
        </w:rPr>
        <w:t xml:space="preserve">ve </w:t>
      </w:r>
      <w:r w:rsidR="00D82E92">
        <w:rPr>
          <w:rStyle w:val="Gvdemetni20"/>
          <w:color w:val="000000"/>
        </w:rPr>
        <w:t xml:space="preserve">Staj </w:t>
      </w:r>
      <w:r w:rsidR="00D82E92">
        <w:rPr>
          <w:rStyle w:val="Gvdemetni22"/>
          <w:color w:val="000000"/>
        </w:rPr>
        <w:t xml:space="preserve">süresinden </w:t>
      </w:r>
      <w:r w:rsidR="00D82E92">
        <w:rPr>
          <w:rStyle w:val="Gvdemetni20"/>
          <w:color w:val="000000"/>
        </w:rPr>
        <w:t xml:space="preserve">sayılan </w:t>
      </w:r>
      <w:r w:rsidR="00D82E92">
        <w:rPr>
          <w:rStyle w:val="Gvdemetni22"/>
          <w:color w:val="000000"/>
        </w:rPr>
        <w:t xml:space="preserve">hizmetler başlıklı </w:t>
      </w:r>
      <w:r w:rsidR="00D82E92">
        <w:rPr>
          <w:rStyle w:val="Gvdemetni23"/>
          <w:color w:val="000000"/>
        </w:rPr>
        <w:t xml:space="preserve">6. </w:t>
      </w:r>
      <w:r w:rsidR="00D82E92">
        <w:rPr>
          <w:rStyle w:val="Gvdemetni20"/>
          <w:color w:val="000000"/>
        </w:rPr>
        <w:t xml:space="preserve">Maddesinin </w:t>
      </w:r>
      <w:r w:rsidR="00D82E92">
        <w:rPr>
          <w:rStyle w:val="Gvdemetni22"/>
          <w:color w:val="000000"/>
        </w:rPr>
        <w:t xml:space="preserve">ikinci fıkrasının a^.c.d.e.f.gjı.i bentlerindeki stajdan sayılan </w:t>
      </w:r>
      <w:r w:rsidR="00D82E92">
        <w:rPr>
          <w:rStyle w:val="Gvdemetni20"/>
          <w:color w:val="000000"/>
        </w:rPr>
        <w:t xml:space="preserve">hizmetleri bulunanların tamamlamış oldukları kurslar </w:t>
      </w:r>
      <w:r w:rsidR="00D82E92">
        <w:rPr>
          <w:rStyle w:val="Gvdemetni23"/>
          <w:color w:val="000000"/>
        </w:rPr>
        <w:t xml:space="preserve">staj </w:t>
      </w:r>
      <w:r w:rsidR="00D82E92">
        <w:rPr>
          <w:rStyle w:val="Gvdemetni20"/>
          <w:color w:val="000000"/>
        </w:rPr>
        <w:t>süresinden sayılmaz.</w:t>
      </w:r>
    </w:p>
    <w:p w14:paraId="09350B21" w14:textId="77777777" w:rsidR="00D82E92" w:rsidRDefault="00166821" w:rsidP="00166821">
      <w:pPr>
        <w:pStyle w:val="Gvdemetni21"/>
        <w:shd w:val="clear" w:color="auto" w:fill="auto"/>
        <w:tabs>
          <w:tab w:val="left" w:pos="358"/>
        </w:tabs>
        <w:spacing w:before="0" w:after="0" w:line="283" w:lineRule="exact"/>
      </w:pPr>
      <w:r>
        <w:rPr>
          <w:rStyle w:val="Gvdemetni20"/>
          <w:color w:val="000000"/>
        </w:rPr>
        <w:t>6-</w:t>
      </w:r>
      <w:r w:rsidR="00D82E92">
        <w:rPr>
          <w:rStyle w:val="Gvdemetni20"/>
          <w:color w:val="000000"/>
        </w:rPr>
        <w:t xml:space="preserve">Staj Yönetmeliğinin 9/d-2 maddesi gereğince; </w:t>
      </w:r>
      <w:r w:rsidR="00D82E92">
        <w:rPr>
          <w:rStyle w:val="Gvdemetni22"/>
          <w:color w:val="000000"/>
        </w:rPr>
        <w:t xml:space="preserve">yüksek </w:t>
      </w:r>
      <w:r w:rsidR="00D82E92">
        <w:rPr>
          <w:rStyle w:val="Gvdemetni20"/>
          <w:color w:val="000000"/>
        </w:rPr>
        <w:t xml:space="preserve">lisans eğitiminin </w:t>
      </w:r>
      <w:r w:rsidR="00D82E92">
        <w:rPr>
          <w:rStyle w:val="Gvdemetni23"/>
          <w:color w:val="000000"/>
        </w:rPr>
        <w:t xml:space="preserve">1 </w:t>
      </w:r>
      <w:r w:rsidR="00D82E92">
        <w:rPr>
          <w:rStyle w:val="Gvdemetni22"/>
          <w:color w:val="000000"/>
        </w:rPr>
        <w:t>yılı staj</w:t>
      </w:r>
    </w:p>
    <w:p w14:paraId="52F8B52C" w14:textId="77777777" w:rsidR="00D82E92" w:rsidRDefault="00D82E92">
      <w:pPr>
        <w:pStyle w:val="Gvdemetni21"/>
        <w:shd w:val="clear" w:color="auto" w:fill="auto"/>
        <w:tabs>
          <w:tab w:val="center" w:pos="2832"/>
          <w:tab w:val="center" w:pos="4008"/>
          <w:tab w:val="left" w:pos="4817"/>
          <w:tab w:val="left" w:pos="5941"/>
          <w:tab w:val="left" w:pos="6925"/>
          <w:tab w:val="right" w:pos="8669"/>
        </w:tabs>
        <w:spacing w:before="0" w:after="0" w:line="283" w:lineRule="exact"/>
      </w:pPr>
      <w:r>
        <w:rPr>
          <w:rStyle w:val="Gvdemetni20"/>
          <w:color w:val="000000"/>
        </w:rPr>
        <w:t>süresinden sayılan</w:t>
      </w:r>
      <w:r>
        <w:rPr>
          <w:rStyle w:val="Gvdemetni20"/>
          <w:color w:val="000000"/>
        </w:rPr>
        <w:tab/>
        <w:t>adayların</w:t>
      </w:r>
      <w:r>
        <w:rPr>
          <w:rStyle w:val="Gvdemetni20"/>
          <w:color w:val="000000"/>
        </w:rPr>
        <w:tab/>
        <w:t>tamamlamış</w:t>
      </w:r>
      <w:r>
        <w:rPr>
          <w:rStyle w:val="Gvdemetni20"/>
          <w:color w:val="000000"/>
        </w:rPr>
        <w:tab/>
        <w:t>oldukları</w:t>
      </w:r>
      <w:r>
        <w:rPr>
          <w:rStyle w:val="Gvdemetni20"/>
          <w:color w:val="000000"/>
        </w:rPr>
        <w:tab/>
      </w:r>
      <w:r>
        <w:rPr>
          <w:rStyle w:val="Gvdemetni22"/>
          <w:color w:val="000000"/>
        </w:rPr>
        <w:t>kurslar,</w:t>
      </w:r>
      <w:r>
        <w:rPr>
          <w:rStyle w:val="Gvdemetni22"/>
          <w:color w:val="000000"/>
        </w:rPr>
        <w:tab/>
      </w:r>
      <w:r>
        <w:rPr>
          <w:rStyle w:val="Gvdemetni20"/>
          <w:color w:val="000000"/>
        </w:rPr>
        <w:t>staj</w:t>
      </w:r>
      <w:r>
        <w:rPr>
          <w:rStyle w:val="Gvdemetni20"/>
          <w:color w:val="000000"/>
        </w:rPr>
        <w:tab/>
        <w:t>süresinden</w:t>
      </w:r>
    </w:p>
    <w:p w14:paraId="2A4B3E10" w14:textId="77777777" w:rsidR="00D82E92" w:rsidRDefault="00D82E92">
      <w:pPr>
        <w:pStyle w:val="Gvdemetni21"/>
        <w:shd w:val="clear" w:color="auto" w:fill="auto"/>
        <w:spacing w:before="0" w:after="116" w:line="283" w:lineRule="exact"/>
      </w:pPr>
      <w:r>
        <w:rPr>
          <w:rStyle w:val="Gvdemetni20"/>
          <w:color w:val="000000"/>
        </w:rPr>
        <w:t>sayılmaz.</w:t>
      </w:r>
    </w:p>
    <w:p w14:paraId="2398C6ED" w14:textId="77777777" w:rsidR="00D82E92" w:rsidRDefault="00166821" w:rsidP="00166821">
      <w:pPr>
        <w:pStyle w:val="Gvdemetni21"/>
        <w:shd w:val="clear" w:color="auto" w:fill="auto"/>
        <w:tabs>
          <w:tab w:val="left" w:pos="358"/>
        </w:tabs>
        <w:spacing w:before="0" w:after="0" w:line="288" w:lineRule="exact"/>
        <w:rPr>
          <w:rStyle w:val="Gvdemetni22"/>
          <w:color w:val="000000"/>
        </w:rPr>
      </w:pPr>
      <w:r>
        <w:rPr>
          <w:rStyle w:val="Gvdemetni20"/>
          <w:color w:val="000000"/>
        </w:rPr>
        <w:t>7-</w:t>
      </w:r>
      <w:r w:rsidR="00D82E92">
        <w:rPr>
          <w:rStyle w:val="Gvdemetni20"/>
          <w:color w:val="000000"/>
        </w:rPr>
        <w:t>Staj Yönetmeliğinin 9/d-3 maddesi gereğince; doktora eğitiminin 18 ayı staj</w:t>
      </w:r>
      <w:r w:rsidR="002A6B09">
        <w:t xml:space="preserve"> </w:t>
      </w:r>
      <w:r w:rsidR="00D82E92" w:rsidRPr="002A6B09">
        <w:rPr>
          <w:rStyle w:val="Gvdemetni22"/>
          <w:color w:val="000000"/>
        </w:rPr>
        <w:t xml:space="preserve">süresinden </w:t>
      </w:r>
      <w:r w:rsidR="00D82E92" w:rsidRPr="002A6B09">
        <w:rPr>
          <w:rStyle w:val="Gvdemetni20"/>
          <w:color w:val="000000"/>
        </w:rPr>
        <w:t>sayılan</w:t>
      </w:r>
      <w:r w:rsidR="00D82E92" w:rsidRPr="002A6B09">
        <w:rPr>
          <w:rStyle w:val="Gvdemetni20"/>
          <w:color w:val="000000"/>
        </w:rPr>
        <w:tab/>
      </w:r>
      <w:r w:rsidR="00D82E92" w:rsidRPr="002A6B09">
        <w:rPr>
          <w:rStyle w:val="Gvdemetni22"/>
          <w:color w:val="000000"/>
        </w:rPr>
        <w:t>adayların</w:t>
      </w:r>
      <w:r w:rsidR="00D82E92" w:rsidRPr="002A6B09">
        <w:rPr>
          <w:rStyle w:val="Gvdemetni22"/>
          <w:color w:val="000000"/>
        </w:rPr>
        <w:tab/>
      </w:r>
      <w:r w:rsidR="00D82E92" w:rsidRPr="002A6B09">
        <w:rPr>
          <w:rStyle w:val="Gvdemetni20"/>
          <w:color w:val="000000"/>
        </w:rPr>
        <w:t>tamamlamış</w:t>
      </w:r>
      <w:r>
        <w:rPr>
          <w:rStyle w:val="Gvdemetni20"/>
          <w:color w:val="000000"/>
        </w:rPr>
        <w:t xml:space="preserve"> </w:t>
      </w:r>
      <w:r w:rsidR="00D82E92" w:rsidRPr="002A6B09">
        <w:rPr>
          <w:rStyle w:val="Gvdemetni22"/>
          <w:color w:val="000000"/>
        </w:rPr>
        <w:t>oldukları</w:t>
      </w:r>
      <w:r>
        <w:rPr>
          <w:rStyle w:val="Gvdemetni22"/>
          <w:color w:val="000000"/>
        </w:rPr>
        <w:t xml:space="preserve"> </w:t>
      </w:r>
      <w:r w:rsidR="00D82E92" w:rsidRPr="002A6B09">
        <w:rPr>
          <w:rStyle w:val="Gvdemetni22"/>
          <w:color w:val="000000"/>
        </w:rPr>
        <w:t>kurslar,</w:t>
      </w:r>
      <w:r>
        <w:rPr>
          <w:rStyle w:val="Gvdemetni22"/>
          <w:color w:val="000000"/>
        </w:rPr>
        <w:t xml:space="preserve"> </w:t>
      </w:r>
      <w:r w:rsidR="00D82E92" w:rsidRPr="002A6B09">
        <w:rPr>
          <w:rStyle w:val="Gvdemetni20"/>
          <w:color w:val="000000"/>
        </w:rPr>
        <w:t>staj</w:t>
      </w:r>
      <w:r>
        <w:rPr>
          <w:rStyle w:val="Gvdemetni20"/>
          <w:color w:val="000000"/>
        </w:rPr>
        <w:t xml:space="preserve"> </w:t>
      </w:r>
      <w:r w:rsidR="00D82E92" w:rsidRPr="002A6B09">
        <w:rPr>
          <w:rStyle w:val="Gvdemetni22"/>
          <w:color w:val="000000"/>
        </w:rPr>
        <w:t>süresinden</w:t>
      </w:r>
      <w:r w:rsidR="002A6B09">
        <w:t xml:space="preserve"> </w:t>
      </w:r>
      <w:r w:rsidR="00D82E92" w:rsidRPr="002A6B09">
        <w:rPr>
          <w:rStyle w:val="Gvdemetni22"/>
          <w:color w:val="000000"/>
        </w:rPr>
        <w:t>sayılmaz.</w:t>
      </w:r>
    </w:p>
    <w:p w14:paraId="37144724" w14:textId="77777777" w:rsidR="00166821" w:rsidRDefault="00166821" w:rsidP="00166821">
      <w:pPr>
        <w:pStyle w:val="Gvdemetni21"/>
        <w:shd w:val="clear" w:color="auto" w:fill="auto"/>
        <w:tabs>
          <w:tab w:val="left" w:pos="358"/>
        </w:tabs>
        <w:spacing w:before="0" w:after="0" w:line="288" w:lineRule="exact"/>
      </w:pPr>
    </w:p>
    <w:p w14:paraId="1FFA1023" w14:textId="77777777" w:rsidR="00166821" w:rsidRDefault="00166821" w:rsidP="00166821">
      <w:pPr>
        <w:pStyle w:val="Gvdemetni51"/>
        <w:shd w:val="clear" w:color="auto" w:fill="auto"/>
        <w:tabs>
          <w:tab w:val="left" w:pos="363"/>
        </w:tabs>
        <w:spacing w:before="0" w:after="0" w:line="293" w:lineRule="exact"/>
        <w:rPr>
          <w:rStyle w:val="Gvdemetni5TimesNewRoman1"/>
          <w:b w:val="0"/>
          <w:color w:val="000000"/>
        </w:rPr>
      </w:pPr>
      <w:r>
        <w:rPr>
          <w:rStyle w:val="Gvdemetni5TimesNewRoman"/>
          <w:b w:val="0"/>
          <w:color w:val="000000"/>
        </w:rPr>
        <w:t>8-</w:t>
      </w:r>
      <w:r w:rsidR="00D82E92" w:rsidRPr="002A6B09">
        <w:rPr>
          <w:rStyle w:val="Gvdemetni5TimesNewRoman"/>
          <w:b w:val="0"/>
          <w:color w:val="000000"/>
        </w:rPr>
        <w:t xml:space="preserve">Kurs </w:t>
      </w:r>
      <w:r w:rsidR="00D82E92" w:rsidRPr="002A6B09">
        <w:rPr>
          <w:rStyle w:val="Gvdemetni5TimesNewRoman1"/>
          <w:b w:val="0"/>
          <w:color w:val="000000"/>
        </w:rPr>
        <w:t xml:space="preserve">açmayan Odaların adayları, başka </w:t>
      </w:r>
      <w:r w:rsidR="00D82E92" w:rsidRPr="002A6B09">
        <w:rPr>
          <w:rStyle w:val="Gvdemetni5TimesNewRoman"/>
          <w:b w:val="0"/>
          <w:color w:val="000000"/>
        </w:rPr>
        <w:t xml:space="preserve">Odalar </w:t>
      </w:r>
      <w:r w:rsidR="00D82E92" w:rsidRPr="002A6B09">
        <w:rPr>
          <w:rStyle w:val="Gvdemetni5TimesNewRoman1"/>
          <w:b w:val="0"/>
          <w:color w:val="000000"/>
        </w:rPr>
        <w:t>tarafından açılan kurslara katılabilirler.</w:t>
      </w:r>
    </w:p>
    <w:p w14:paraId="5749E34F" w14:textId="77777777" w:rsidR="00D82E92" w:rsidRPr="002A6B09" w:rsidRDefault="00D82E92" w:rsidP="00166821">
      <w:pPr>
        <w:pStyle w:val="Gvdemetni51"/>
        <w:shd w:val="clear" w:color="auto" w:fill="auto"/>
        <w:tabs>
          <w:tab w:val="left" w:pos="363"/>
        </w:tabs>
        <w:spacing w:before="0" w:after="0" w:line="293" w:lineRule="exact"/>
        <w:rPr>
          <w:b w:val="0"/>
          <w:color w:val="000000"/>
        </w:rPr>
      </w:pPr>
      <w:r w:rsidRPr="002A6B09">
        <w:rPr>
          <w:rStyle w:val="Gvdemetni5TimesNewRoman1"/>
          <w:b w:val="0"/>
          <w:color w:val="000000"/>
        </w:rPr>
        <w:t xml:space="preserve"> </w:t>
      </w:r>
    </w:p>
    <w:p w14:paraId="48A22A4F" w14:textId="77777777" w:rsidR="00D82E92" w:rsidRDefault="00166821" w:rsidP="00166821">
      <w:pPr>
        <w:pStyle w:val="Gvdemetni21"/>
        <w:shd w:val="clear" w:color="auto" w:fill="auto"/>
        <w:tabs>
          <w:tab w:val="left" w:pos="363"/>
        </w:tabs>
        <w:spacing w:before="0" w:after="0" w:line="293" w:lineRule="exact"/>
      </w:pPr>
      <w:r>
        <w:rPr>
          <w:rStyle w:val="Gvdemetni20"/>
          <w:color w:val="000000"/>
        </w:rPr>
        <w:t>9-</w:t>
      </w:r>
      <w:r w:rsidR="00D82E92" w:rsidRPr="002A6B09">
        <w:rPr>
          <w:rStyle w:val="Gvdemetni20"/>
          <w:color w:val="000000"/>
        </w:rPr>
        <w:t xml:space="preserve">TESMER tarafından onaylanmış kursları tamamlamış olanlar, bağlı oldukları Oda ve </w:t>
      </w:r>
      <w:r w:rsidR="00D82E92" w:rsidRPr="002A6B09">
        <w:rPr>
          <w:rStyle w:val="Gvdemetni23"/>
          <w:color w:val="000000"/>
        </w:rPr>
        <w:t xml:space="preserve">TESMER şubelerine </w:t>
      </w:r>
      <w:r w:rsidR="00D82E92" w:rsidRPr="002A6B09">
        <w:rPr>
          <w:rStyle w:val="Gvdemetni20"/>
          <w:color w:val="000000"/>
        </w:rPr>
        <w:t xml:space="preserve">başvurarak Kurs Tamamlama Belgesi, </w:t>
      </w:r>
      <w:r w:rsidR="00D82E92" w:rsidRPr="002A6B09">
        <w:rPr>
          <w:rStyle w:val="Gvdemetni23"/>
          <w:color w:val="000000"/>
        </w:rPr>
        <w:t xml:space="preserve">Kurs </w:t>
      </w:r>
      <w:r w:rsidR="00D82E92" w:rsidRPr="002A6B09">
        <w:rPr>
          <w:rStyle w:val="Gvdemetni20"/>
          <w:color w:val="000000"/>
        </w:rPr>
        <w:t xml:space="preserve">Katılım </w:t>
      </w:r>
      <w:r w:rsidR="00D82E92" w:rsidRPr="002A6B09">
        <w:rPr>
          <w:rStyle w:val="Gvdemetni23"/>
          <w:color w:val="000000"/>
        </w:rPr>
        <w:t xml:space="preserve">Bedeli </w:t>
      </w:r>
      <w:r w:rsidR="00D82E92" w:rsidRPr="002A6B09">
        <w:rPr>
          <w:rStyle w:val="Gvdemetni20"/>
          <w:color w:val="000000"/>
        </w:rPr>
        <w:t xml:space="preserve">Ödeme Dekontu ile başvuruda bulunarak bu eğitim </w:t>
      </w:r>
      <w:r w:rsidR="00D82E92" w:rsidRPr="002A6B09">
        <w:rPr>
          <w:rStyle w:val="Gvdemetni22"/>
          <w:color w:val="000000"/>
        </w:rPr>
        <w:t xml:space="preserve">sürelerinin </w:t>
      </w:r>
      <w:r w:rsidR="00D82E92" w:rsidRPr="002A6B09">
        <w:rPr>
          <w:rStyle w:val="Gvdemetni20"/>
          <w:color w:val="000000"/>
        </w:rPr>
        <w:t xml:space="preserve">staj süresinden </w:t>
      </w:r>
      <w:r w:rsidR="00D82E92" w:rsidRPr="002A6B09">
        <w:rPr>
          <w:rStyle w:val="Gvdemetni22"/>
          <w:color w:val="000000"/>
        </w:rPr>
        <w:t xml:space="preserve">sayılmasını </w:t>
      </w:r>
      <w:r w:rsidR="00D82E92" w:rsidRPr="002A6B09">
        <w:rPr>
          <w:rStyle w:val="Gvdemetni20"/>
          <w:color w:val="000000"/>
        </w:rPr>
        <w:t xml:space="preserve">talep </w:t>
      </w:r>
      <w:r w:rsidR="00D82E92" w:rsidRPr="002A6B09">
        <w:rPr>
          <w:rStyle w:val="Gvdemetni22"/>
          <w:color w:val="000000"/>
        </w:rPr>
        <w:t>edebilirler</w:t>
      </w:r>
      <w:r w:rsidR="00D82E92">
        <w:rPr>
          <w:rStyle w:val="Gvdemetni22"/>
          <w:color w:val="000000"/>
        </w:rPr>
        <w:t>.</w:t>
      </w:r>
    </w:p>
    <w:sectPr w:rsidR="00D82E92" w:rsidSect="002A6B09">
      <w:pgSz w:w="11900" w:h="16840"/>
      <w:pgMar w:top="1134" w:right="1544" w:bottom="1560" w:left="1582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13D"/>
    <w:rsid w:val="00166821"/>
    <w:rsid w:val="002A6B09"/>
    <w:rsid w:val="0081713D"/>
    <w:rsid w:val="00D82E92"/>
    <w:rsid w:val="00EC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4FFE2"/>
  <w14:defaultImageDpi w14:val="0"/>
  <w15:docId w15:val="{F4299123-8C87-0E49-B0B7-60FE9C1E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cs="Arial Unicode MS"/>
      <w:color w:val="000000"/>
    </w:rPr>
  </w:style>
  <w:style w:type="character" w:default="1" w:styleId="VarsaylanParagrafYazTipi">
    <w:name w:val="Default Paragraph Font"/>
    <w:uiPriority w:val="99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Pr>
      <w:rFonts w:cs="Times New Roman"/>
      <w:color w:val="0066CC"/>
      <w:u w:val="single"/>
    </w:rPr>
  </w:style>
  <w:style w:type="character" w:customStyle="1" w:styleId="Gvdemetni4Exact">
    <w:name w:val="Gövde metni (4) Exact"/>
    <w:basedOn w:val="VarsaylanParagrafYazTipi"/>
    <w:link w:val="Gvdemetni4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Gvdemetni3">
    <w:name w:val="Gövde metni (3)_"/>
    <w:basedOn w:val="VarsaylanParagrafYazTipi"/>
    <w:link w:val="Gvdemetni31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Gvdemetni30">
    <w:name w:val="Gövde metni (3)"/>
    <w:basedOn w:val="Gvdemetni3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Gvdemetni3Kaln">
    <w:name w:val="Gövde metni (3) + Kalın"/>
    <w:basedOn w:val="Gvdemetni3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Gvdemetni2">
    <w:name w:val="Gövde metni (2)_"/>
    <w:basedOn w:val="VarsaylanParagrafYazTipi"/>
    <w:link w:val="Gvdemetni21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Gvdemetni2Calibri">
    <w:name w:val="Gövde metni (2) + Calibri"/>
    <w:aliases w:val="10 pt"/>
    <w:basedOn w:val="Gvdemetni2"/>
    <w:uiPriority w:val="99"/>
    <w:rPr>
      <w:rFonts w:ascii="Calibri" w:hAnsi="Calibri" w:cs="Calibri"/>
      <w:spacing w:val="0"/>
      <w:sz w:val="20"/>
      <w:szCs w:val="20"/>
      <w:u w:val="none"/>
    </w:rPr>
  </w:style>
  <w:style w:type="character" w:customStyle="1" w:styleId="Gvdemetni2Calibri4">
    <w:name w:val="Gövde metni (2) + Calibri4"/>
    <w:aliases w:val="9 pt"/>
    <w:basedOn w:val="Gvdemetni2"/>
    <w:uiPriority w:val="99"/>
    <w:rPr>
      <w:rFonts w:ascii="Calibri" w:hAnsi="Calibri" w:cs="Calibri"/>
      <w:sz w:val="18"/>
      <w:szCs w:val="18"/>
      <w:u w:val="none"/>
    </w:rPr>
  </w:style>
  <w:style w:type="character" w:customStyle="1" w:styleId="Gvdemetni2Calibri3">
    <w:name w:val="Gövde metni (2) + Calibri3"/>
    <w:aliases w:val="9 pt3"/>
    <w:basedOn w:val="Gvdemetni2"/>
    <w:uiPriority w:val="99"/>
    <w:rPr>
      <w:rFonts w:ascii="Calibri" w:hAnsi="Calibri" w:cs="Calibri"/>
      <w:sz w:val="18"/>
      <w:szCs w:val="18"/>
      <w:u w:val="none"/>
    </w:rPr>
  </w:style>
  <w:style w:type="character" w:customStyle="1" w:styleId="Gvdemetni2Calibri2">
    <w:name w:val="Gövde metni (2) + Calibri2"/>
    <w:aliases w:val="9 pt2"/>
    <w:basedOn w:val="Gvdemetni2"/>
    <w:uiPriority w:val="99"/>
    <w:rPr>
      <w:rFonts w:ascii="Calibri" w:hAnsi="Calibri" w:cs="Calibri"/>
      <w:sz w:val="18"/>
      <w:szCs w:val="18"/>
      <w:u w:val="none"/>
    </w:rPr>
  </w:style>
  <w:style w:type="character" w:customStyle="1" w:styleId="Gvdemetni2Calibri1">
    <w:name w:val="Gövde metni (2) + Calibri1"/>
    <w:aliases w:val="9 pt1"/>
    <w:basedOn w:val="Gvdemetni2"/>
    <w:uiPriority w:val="99"/>
    <w:rPr>
      <w:rFonts w:ascii="Calibri" w:hAnsi="Calibri" w:cs="Calibri"/>
      <w:sz w:val="18"/>
      <w:szCs w:val="18"/>
      <w:u w:val="none"/>
    </w:rPr>
  </w:style>
  <w:style w:type="character" w:customStyle="1" w:styleId="Balk1">
    <w:name w:val="Başlık #1_"/>
    <w:basedOn w:val="VarsaylanParagrafYazTipi"/>
    <w:link w:val="Balk11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alk10">
    <w:name w:val="Başlık #1"/>
    <w:basedOn w:val="Balk1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Gvdemetni32">
    <w:name w:val="Gövde metni (3)2"/>
    <w:basedOn w:val="Gvdemetni3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Balk12">
    <w:name w:val="Başlık #12"/>
    <w:basedOn w:val="Balk1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Gvdemetni3Kaln1">
    <w:name w:val="Gövde metni (3) + Kalın1"/>
    <w:basedOn w:val="Gvdemetni3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Gvdemetni20">
    <w:name w:val="Gövde metni (2)"/>
    <w:basedOn w:val="Gvdemetni2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Gvdemetni23">
    <w:name w:val="Gövde metni (2)3"/>
    <w:basedOn w:val="Gvdemetni2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Gvdemetni22">
    <w:name w:val="Gövde metni (2)2"/>
    <w:basedOn w:val="Gvdemetni2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Gvdemetni5">
    <w:name w:val="Gövde metni (5)_"/>
    <w:basedOn w:val="VarsaylanParagrafYazTipi"/>
    <w:link w:val="Gvdemetni51"/>
    <w:uiPriority w:val="99"/>
    <w:locked/>
    <w:rPr>
      <w:rFonts w:ascii="Bookman Old Style" w:hAnsi="Bookman Old Style" w:cs="Bookman Old Style"/>
      <w:b/>
      <w:bCs/>
      <w:sz w:val="20"/>
      <w:szCs w:val="20"/>
      <w:u w:val="none"/>
    </w:rPr>
  </w:style>
  <w:style w:type="character" w:customStyle="1" w:styleId="Gvdemetni5TimesNewRoman">
    <w:name w:val="Gövde metni (5) + Times New Roman"/>
    <w:aliases w:val="10,5 pt,Kalın Değil"/>
    <w:basedOn w:val="Gvdemetni5"/>
    <w:uiPriority w:val="99"/>
    <w:rPr>
      <w:rFonts w:ascii="Times New Roman" w:hAnsi="Times New Roman" w:cs="Times New Roman"/>
      <w:b w:val="0"/>
      <w:bCs w:val="0"/>
      <w:sz w:val="21"/>
      <w:szCs w:val="21"/>
      <w:u w:val="none"/>
    </w:rPr>
  </w:style>
  <w:style w:type="character" w:customStyle="1" w:styleId="Gvdemetni5TimesNewRoman2">
    <w:name w:val="Gövde metni (5) + Times New Roman2"/>
    <w:aliases w:val="102,5 pt2,Kalın Değil2"/>
    <w:basedOn w:val="Gvdemetni5"/>
    <w:uiPriority w:val="99"/>
    <w:rPr>
      <w:rFonts w:ascii="Times New Roman" w:hAnsi="Times New Roman" w:cs="Times New Roman"/>
      <w:b w:val="0"/>
      <w:bCs w:val="0"/>
      <w:noProof/>
      <w:sz w:val="21"/>
      <w:szCs w:val="21"/>
      <w:u w:val="none"/>
    </w:rPr>
  </w:style>
  <w:style w:type="character" w:customStyle="1" w:styleId="Gvdemetni5TimesNewRoman1">
    <w:name w:val="Gövde metni (5) + Times New Roman1"/>
    <w:aliases w:val="101,5 pt1,Kalın Değil1"/>
    <w:basedOn w:val="Gvdemetni5"/>
    <w:uiPriority w:val="99"/>
    <w:rPr>
      <w:rFonts w:ascii="Times New Roman" w:hAnsi="Times New Roman" w:cs="Times New Roman"/>
      <w:b w:val="0"/>
      <w:bCs w:val="0"/>
      <w:sz w:val="21"/>
      <w:szCs w:val="21"/>
      <w:u w:val="none"/>
    </w:rPr>
  </w:style>
  <w:style w:type="character" w:customStyle="1" w:styleId="Gvdemetni50">
    <w:name w:val="Gövde metni (5)"/>
    <w:basedOn w:val="Gvdemetni5"/>
    <w:uiPriority w:val="99"/>
    <w:rPr>
      <w:rFonts w:ascii="Bookman Old Style" w:hAnsi="Bookman Old Style" w:cs="Bookman Old Style"/>
      <w:b/>
      <w:bCs/>
      <w:sz w:val="20"/>
      <w:szCs w:val="20"/>
      <w:u w:val="none"/>
    </w:rPr>
  </w:style>
  <w:style w:type="paragraph" w:customStyle="1" w:styleId="Gvdemetni4">
    <w:name w:val="Gövde metni (4)"/>
    <w:basedOn w:val="Normal"/>
    <w:link w:val="Gvdemetni4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Gvdemetni31">
    <w:name w:val="Gövde metni (3)1"/>
    <w:basedOn w:val="Normal"/>
    <w:link w:val="Gvdemetni3"/>
    <w:uiPriority w:val="99"/>
    <w:pPr>
      <w:shd w:val="clear" w:color="auto" w:fill="FFFFFF"/>
      <w:spacing w:line="350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Gvdemetni21">
    <w:name w:val="Gövde metni (2)1"/>
    <w:basedOn w:val="Normal"/>
    <w:link w:val="Gvdemetni2"/>
    <w:uiPriority w:val="99"/>
    <w:pPr>
      <w:shd w:val="clear" w:color="auto" w:fill="FFFFFF"/>
      <w:spacing w:before="120" w:after="120" w:line="278" w:lineRule="exact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Balk11">
    <w:name w:val="Başlık #11"/>
    <w:basedOn w:val="Normal"/>
    <w:link w:val="Balk1"/>
    <w:uiPriority w:val="99"/>
    <w:pPr>
      <w:shd w:val="clear" w:color="auto" w:fill="FFFFFF"/>
      <w:spacing w:before="600" w:after="300" w:line="240" w:lineRule="atLeast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Gvdemetni51">
    <w:name w:val="Gövde metni (5)1"/>
    <w:basedOn w:val="Normal"/>
    <w:link w:val="Gvdemetni5"/>
    <w:uiPriority w:val="99"/>
    <w:pPr>
      <w:shd w:val="clear" w:color="auto" w:fill="FFFFFF"/>
      <w:spacing w:before="120" w:after="120" w:line="288" w:lineRule="exact"/>
      <w:jc w:val="both"/>
    </w:pPr>
    <w:rPr>
      <w:rFonts w:ascii="Bookman Old Style" w:hAnsi="Bookman Old Style" w:cs="Bookman Old Style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bonur .</cp:lastModifiedBy>
  <cp:revision>2</cp:revision>
  <dcterms:created xsi:type="dcterms:W3CDTF">2022-08-05T10:40:00Z</dcterms:created>
  <dcterms:modified xsi:type="dcterms:W3CDTF">2022-08-05T10:40:00Z</dcterms:modified>
</cp:coreProperties>
</file>